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C8F4" w14:textId="4FB38777" w:rsidR="00AF13A1" w:rsidRDefault="00AF13A1">
      <w:r>
        <w:rPr>
          <w:rFonts w:hint="eastAsia"/>
        </w:rPr>
        <w:t>■成人看護学（周手術期）第１回</w:t>
      </w:r>
    </w:p>
    <w:p w14:paraId="2E76026B" w14:textId="77777777" w:rsidR="00AF13A1" w:rsidRPr="00AF13A1" w:rsidRDefault="00AF13A1" w:rsidP="00AF13A1">
      <w:pPr>
        <w:rPr>
          <w:b/>
          <w:bCs/>
        </w:rPr>
      </w:pPr>
      <w:r w:rsidRPr="00AF13A1">
        <w:rPr>
          <w:b/>
          <w:bCs/>
        </w:rPr>
        <w:t>■テーマ</w:t>
      </w:r>
    </w:p>
    <w:p w14:paraId="00478A48" w14:textId="77777777" w:rsidR="00AF13A1" w:rsidRPr="00AF13A1" w:rsidRDefault="00AF13A1" w:rsidP="00AF13A1">
      <w:r w:rsidRPr="00AF13A1">
        <w:t>周手術期とは何か―基本的理解と看護の視点</w:t>
      </w:r>
    </w:p>
    <w:p w14:paraId="5390A39A" w14:textId="77777777" w:rsidR="00AF13A1" w:rsidRPr="00AF13A1" w:rsidRDefault="00AF13A1" w:rsidP="00AF13A1">
      <w:pPr>
        <w:rPr>
          <w:b/>
          <w:bCs/>
        </w:rPr>
      </w:pPr>
      <w:r w:rsidRPr="00AF13A1">
        <w:rPr>
          <w:b/>
          <w:bCs/>
        </w:rPr>
        <w:t>■目的</w:t>
      </w:r>
    </w:p>
    <w:p w14:paraId="6EE134AB" w14:textId="77777777" w:rsidR="00AF13A1" w:rsidRPr="00AF13A1" w:rsidRDefault="00AF13A1" w:rsidP="00AF13A1">
      <w:r w:rsidRPr="00AF13A1">
        <w:t>周手術期における看護の基本的理解を深め、各時期に応じた看護の視点を身につけることを目的とする。</w:t>
      </w:r>
    </w:p>
    <w:p w14:paraId="50AE77A9" w14:textId="77777777" w:rsidR="00AF13A1" w:rsidRPr="00AF13A1" w:rsidRDefault="00AF13A1" w:rsidP="00AF13A1">
      <w:pPr>
        <w:rPr>
          <w:b/>
          <w:bCs/>
        </w:rPr>
      </w:pPr>
      <w:r w:rsidRPr="00AF13A1">
        <w:rPr>
          <w:b/>
          <w:bCs/>
        </w:rPr>
        <w:t>■目標</w:t>
      </w:r>
    </w:p>
    <w:p w14:paraId="50316BD4" w14:textId="77777777" w:rsidR="00AF13A1" w:rsidRPr="00AF13A1" w:rsidRDefault="00AF13A1" w:rsidP="00AF13A1">
      <w:pPr>
        <w:numPr>
          <w:ilvl w:val="0"/>
          <w:numId w:val="1"/>
        </w:numPr>
      </w:pPr>
      <w:r w:rsidRPr="00AF13A1">
        <w:t>周手術期の定義と三つの時期（術前・術中・術後）を説明できる</w:t>
      </w:r>
    </w:p>
    <w:p w14:paraId="13029144" w14:textId="77777777" w:rsidR="00AF13A1" w:rsidRPr="00AF13A1" w:rsidRDefault="00AF13A1" w:rsidP="00AF13A1">
      <w:pPr>
        <w:numPr>
          <w:ilvl w:val="0"/>
          <w:numId w:val="1"/>
        </w:numPr>
      </w:pPr>
      <w:r w:rsidRPr="00AF13A1">
        <w:t>各時期における患者の身体的・心理的特徴を具体的に挙げることができる</w:t>
      </w:r>
    </w:p>
    <w:p w14:paraId="648B8ABC" w14:textId="77777777" w:rsidR="00AF13A1" w:rsidRPr="00AF13A1" w:rsidRDefault="00AF13A1" w:rsidP="00AF13A1">
      <w:pPr>
        <w:numPr>
          <w:ilvl w:val="0"/>
          <w:numId w:val="1"/>
        </w:numPr>
      </w:pPr>
      <w:r w:rsidRPr="00AF13A1">
        <w:t>周手術期における看護の目的と意義を理解できる</w:t>
      </w:r>
    </w:p>
    <w:p w14:paraId="58562E81" w14:textId="77777777" w:rsidR="00AF13A1" w:rsidRPr="00AF13A1" w:rsidRDefault="00AF13A1" w:rsidP="00AF13A1">
      <w:pPr>
        <w:numPr>
          <w:ilvl w:val="0"/>
          <w:numId w:val="1"/>
        </w:numPr>
      </w:pPr>
      <w:r w:rsidRPr="00AF13A1">
        <w:t>チーム医療における看護師の役割と他職種との連携の重要性を説明できる</w:t>
      </w:r>
    </w:p>
    <w:p w14:paraId="12C649F4" w14:textId="77777777" w:rsidR="00AF13A1" w:rsidRDefault="00AF13A1"/>
    <w:p w14:paraId="5D4779C2" w14:textId="5ECB4925" w:rsidR="00AF13A1" w:rsidRDefault="00AF13A1">
      <w:r>
        <w:rPr>
          <w:rFonts w:hint="eastAsia"/>
        </w:rPr>
        <w:t>■授業構成</w:t>
      </w:r>
    </w:p>
    <w:tbl>
      <w:tblPr>
        <w:tblStyle w:val="aa"/>
        <w:tblW w:w="0" w:type="auto"/>
        <w:tblLook w:val="04A0" w:firstRow="1" w:lastRow="0" w:firstColumn="1" w:lastColumn="0" w:noHBand="0" w:noVBand="1"/>
      </w:tblPr>
      <w:tblGrid>
        <w:gridCol w:w="1129"/>
        <w:gridCol w:w="6906"/>
        <w:gridCol w:w="1593"/>
      </w:tblGrid>
      <w:tr w:rsidR="00AF13A1" w:rsidRPr="00AF13A1" w14:paraId="3C4506E9" w14:textId="77777777" w:rsidTr="00AF13A1">
        <w:tc>
          <w:tcPr>
            <w:tcW w:w="1129" w:type="dxa"/>
            <w:hideMark/>
          </w:tcPr>
          <w:p w14:paraId="3D051275" w14:textId="77777777" w:rsidR="00AF13A1" w:rsidRPr="00AF13A1" w:rsidRDefault="00AF13A1" w:rsidP="00AF13A1">
            <w:pPr>
              <w:jc w:val="center"/>
              <w:rPr>
                <w:b/>
                <w:bCs/>
              </w:rPr>
            </w:pPr>
            <w:r w:rsidRPr="00AF13A1">
              <w:rPr>
                <w:b/>
                <w:bCs/>
              </w:rPr>
              <w:t>時間配分</w:t>
            </w:r>
          </w:p>
        </w:tc>
        <w:tc>
          <w:tcPr>
            <w:tcW w:w="6906" w:type="dxa"/>
            <w:hideMark/>
          </w:tcPr>
          <w:p w14:paraId="06A1D724" w14:textId="77777777" w:rsidR="00AF13A1" w:rsidRPr="00AF13A1" w:rsidRDefault="00AF13A1" w:rsidP="00AF13A1">
            <w:pPr>
              <w:jc w:val="center"/>
              <w:rPr>
                <w:b/>
                <w:bCs/>
              </w:rPr>
            </w:pPr>
            <w:r w:rsidRPr="00AF13A1">
              <w:rPr>
                <w:b/>
                <w:bCs/>
              </w:rPr>
              <w:t>内容</w:t>
            </w:r>
          </w:p>
        </w:tc>
        <w:tc>
          <w:tcPr>
            <w:tcW w:w="0" w:type="auto"/>
            <w:hideMark/>
          </w:tcPr>
          <w:p w14:paraId="09C7423E" w14:textId="77777777" w:rsidR="00AF13A1" w:rsidRPr="00AF13A1" w:rsidRDefault="00AF13A1" w:rsidP="00AF13A1">
            <w:pPr>
              <w:jc w:val="center"/>
              <w:rPr>
                <w:b/>
                <w:bCs/>
              </w:rPr>
            </w:pPr>
            <w:r w:rsidRPr="00AF13A1">
              <w:rPr>
                <w:b/>
                <w:bCs/>
              </w:rPr>
              <w:t>指導方法</w:t>
            </w:r>
          </w:p>
        </w:tc>
      </w:tr>
      <w:tr w:rsidR="00AF13A1" w:rsidRPr="00AF13A1" w14:paraId="3B723121" w14:textId="77777777" w:rsidTr="00AF13A1">
        <w:tc>
          <w:tcPr>
            <w:tcW w:w="1129" w:type="dxa"/>
            <w:hideMark/>
          </w:tcPr>
          <w:p w14:paraId="3F26EFF0" w14:textId="77777777" w:rsidR="00AF13A1" w:rsidRPr="00AF13A1" w:rsidRDefault="00AF13A1" w:rsidP="00AF13A1">
            <w:r w:rsidRPr="00AF13A1">
              <w:t>10分</w:t>
            </w:r>
          </w:p>
        </w:tc>
        <w:tc>
          <w:tcPr>
            <w:tcW w:w="6906" w:type="dxa"/>
            <w:hideMark/>
          </w:tcPr>
          <w:p w14:paraId="53CF951D" w14:textId="77777777" w:rsidR="00AF13A1" w:rsidRPr="00AF13A1" w:rsidRDefault="00AF13A1" w:rsidP="00AF13A1">
            <w:r w:rsidRPr="00AF13A1">
              <w:t>周手術期看護の全体像と授業のねらいを提示し、手術を受ける患者における看護の重要性を導入として説明する</w:t>
            </w:r>
          </w:p>
        </w:tc>
        <w:tc>
          <w:tcPr>
            <w:tcW w:w="0" w:type="auto"/>
            <w:hideMark/>
          </w:tcPr>
          <w:p w14:paraId="5D986BF3" w14:textId="77777777" w:rsidR="00AF13A1" w:rsidRPr="00AF13A1" w:rsidRDefault="00AF13A1" w:rsidP="00AF13A1">
            <w:r w:rsidRPr="00AF13A1">
              <w:t>講義</w:t>
            </w:r>
          </w:p>
        </w:tc>
      </w:tr>
      <w:tr w:rsidR="00AF13A1" w:rsidRPr="00AF13A1" w14:paraId="2EE15E32" w14:textId="77777777" w:rsidTr="00AF13A1">
        <w:tc>
          <w:tcPr>
            <w:tcW w:w="1129" w:type="dxa"/>
            <w:hideMark/>
          </w:tcPr>
          <w:p w14:paraId="26D38F63" w14:textId="77777777" w:rsidR="00AF13A1" w:rsidRPr="00AF13A1" w:rsidRDefault="00AF13A1" w:rsidP="00AF13A1">
            <w:r w:rsidRPr="00AF13A1">
              <w:t>20分</w:t>
            </w:r>
          </w:p>
        </w:tc>
        <w:tc>
          <w:tcPr>
            <w:tcW w:w="6906" w:type="dxa"/>
            <w:hideMark/>
          </w:tcPr>
          <w:p w14:paraId="1D309EFC" w14:textId="77777777" w:rsidR="00AF13A1" w:rsidRPr="00AF13A1" w:rsidRDefault="00AF13A1" w:rsidP="00AF13A1">
            <w:r w:rsidRPr="00AF13A1">
              <w:t>周手術期の定義を説明し、「術前・術中・術後」の三つの時期の特徴と分類について解説する。各時期の代表的なケア場面や環境についても紹介する</w:t>
            </w:r>
          </w:p>
        </w:tc>
        <w:tc>
          <w:tcPr>
            <w:tcW w:w="0" w:type="auto"/>
            <w:hideMark/>
          </w:tcPr>
          <w:p w14:paraId="6D4FF11A" w14:textId="77777777" w:rsidR="00AF13A1" w:rsidRPr="00AF13A1" w:rsidRDefault="00AF13A1" w:rsidP="00AF13A1">
            <w:r w:rsidRPr="00AF13A1">
              <w:t>講義</w:t>
            </w:r>
          </w:p>
        </w:tc>
      </w:tr>
      <w:tr w:rsidR="00AF13A1" w:rsidRPr="00AF13A1" w14:paraId="4856A6E4" w14:textId="77777777" w:rsidTr="00AF13A1">
        <w:tc>
          <w:tcPr>
            <w:tcW w:w="1129" w:type="dxa"/>
            <w:hideMark/>
          </w:tcPr>
          <w:p w14:paraId="16E75F6F" w14:textId="77777777" w:rsidR="00AF13A1" w:rsidRPr="00AF13A1" w:rsidRDefault="00AF13A1" w:rsidP="00AF13A1">
            <w:r w:rsidRPr="00AF13A1">
              <w:t>20分</w:t>
            </w:r>
          </w:p>
        </w:tc>
        <w:tc>
          <w:tcPr>
            <w:tcW w:w="6906" w:type="dxa"/>
            <w:hideMark/>
          </w:tcPr>
          <w:p w14:paraId="4544F2CD" w14:textId="77777777" w:rsidR="00AF13A1" w:rsidRPr="00AF13A1" w:rsidRDefault="00AF13A1" w:rsidP="00AF13A1">
            <w:r w:rsidRPr="00AF13A1">
              <w:t>各時期（術前・術中・術後）における患者の身体的特徴（例：創部の痛み、麻酔後の倦怠感など）および心理的特徴（例：手術前の不安、術後の抑うつ）を具体例を交えて解説する</w:t>
            </w:r>
          </w:p>
        </w:tc>
        <w:tc>
          <w:tcPr>
            <w:tcW w:w="0" w:type="auto"/>
            <w:hideMark/>
          </w:tcPr>
          <w:p w14:paraId="01237546" w14:textId="77777777" w:rsidR="00AF13A1" w:rsidRPr="00AF13A1" w:rsidRDefault="00AF13A1" w:rsidP="00AF13A1">
            <w:r w:rsidRPr="00AF13A1">
              <w:t>講義＋学生からの意見共有</w:t>
            </w:r>
          </w:p>
        </w:tc>
      </w:tr>
      <w:tr w:rsidR="00AF13A1" w:rsidRPr="00AF13A1" w14:paraId="1B698323" w14:textId="77777777" w:rsidTr="00AF13A1">
        <w:tc>
          <w:tcPr>
            <w:tcW w:w="1129" w:type="dxa"/>
            <w:hideMark/>
          </w:tcPr>
          <w:p w14:paraId="3F4D55F7" w14:textId="77777777" w:rsidR="00AF13A1" w:rsidRPr="00AF13A1" w:rsidRDefault="00AF13A1" w:rsidP="00AF13A1">
            <w:r w:rsidRPr="00AF13A1">
              <w:t>20分</w:t>
            </w:r>
          </w:p>
        </w:tc>
        <w:tc>
          <w:tcPr>
            <w:tcW w:w="6906" w:type="dxa"/>
            <w:hideMark/>
          </w:tcPr>
          <w:p w14:paraId="14E7C192" w14:textId="77777777" w:rsidR="00AF13A1" w:rsidRPr="00AF13A1" w:rsidRDefault="00AF13A1" w:rsidP="00AF13A1">
            <w:r w:rsidRPr="00AF13A1">
              <w:t>周手術期における看護の目的（①安全性の確保、②苦痛の軽減、③早期回復の促進）について解説し、それぞれの目的に対応した看護実践例についてグループで意見交換する</w:t>
            </w:r>
          </w:p>
        </w:tc>
        <w:tc>
          <w:tcPr>
            <w:tcW w:w="0" w:type="auto"/>
            <w:hideMark/>
          </w:tcPr>
          <w:p w14:paraId="19F9B38A" w14:textId="77777777" w:rsidR="00AF13A1" w:rsidRPr="00AF13A1" w:rsidRDefault="00AF13A1" w:rsidP="00AF13A1">
            <w:r w:rsidRPr="00AF13A1">
              <w:t>講義＋グループディスカッション</w:t>
            </w:r>
          </w:p>
        </w:tc>
      </w:tr>
      <w:tr w:rsidR="00AF13A1" w:rsidRPr="00AF13A1" w14:paraId="16634AAF" w14:textId="77777777" w:rsidTr="00AF13A1">
        <w:tc>
          <w:tcPr>
            <w:tcW w:w="1129" w:type="dxa"/>
            <w:hideMark/>
          </w:tcPr>
          <w:p w14:paraId="39D88C90" w14:textId="77777777" w:rsidR="00AF13A1" w:rsidRPr="00AF13A1" w:rsidRDefault="00AF13A1" w:rsidP="00AF13A1">
            <w:r w:rsidRPr="00AF13A1">
              <w:t>15分</w:t>
            </w:r>
          </w:p>
        </w:tc>
        <w:tc>
          <w:tcPr>
            <w:tcW w:w="6906" w:type="dxa"/>
            <w:hideMark/>
          </w:tcPr>
          <w:p w14:paraId="439548A7" w14:textId="77777777" w:rsidR="00AF13A1" w:rsidRPr="00AF13A1" w:rsidRDefault="00AF13A1" w:rsidP="00AF13A1">
            <w:r w:rsidRPr="00AF13A1">
              <w:t>チーム医療における看護師の役割を具体的に説明し、医師・麻酔科医・手術室看護師・薬剤師との連携がどのように行われているかを事例を用いて示す</w:t>
            </w:r>
          </w:p>
        </w:tc>
        <w:tc>
          <w:tcPr>
            <w:tcW w:w="0" w:type="auto"/>
            <w:hideMark/>
          </w:tcPr>
          <w:p w14:paraId="51110E6D" w14:textId="77777777" w:rsidR="00AF13A1" w:rsidRPr="00AF13A1" w:rsidRDefault="00AF13A1" w:rsidP="00AF13A1">
            <w:r w:rsidRPr="00AF13A1">
              <w:t>講義＋事例提示</w:t>
            </w:r>
          </w:p>
        </w:tc>
      </w:tr>
      <w:tr w:rsidR="00AF13A1" w:rsidRPr="00AF13A1" w14:paraId="0E4DD2D7" w14:textId="77777777" w:rsidTr="00AF13A1">
        <w:tc>
          <w:tcPr>
            <w:tcW w:w="1129" w:type="dxa"/>
            <w:hideMark/>
          </w:tcPr>
          <w:p w14:paraId="7A34E24E" w14:textId="77777777" w:rsidR="00AF13A1" w:rsidRPr="00AF13A1" w:rsidRDefault="00AF13A1" w:rsidP="00AF13A1">
            <w:r w:rsidRPr="00AF13A1">
              <w:t>5分</w:t>
            </w:r>
          </w:p>
        </w:tc>
        <w:tc>
          <w:tcPr>
            <w:tcW w:w="6906" w:type="dxa"/>
            <w:hideMark/>
          </w:tcPr>
          <w:p w14:paraId="59DAB628" w14:textId="77777777" w:rsidR="00AF13A1" w:rsidRPr="00AF13A1" w:rsidRDefault="00AF13A1" w:rsidP="00AF13A1">
            <w:r w:rsidRPr="00AF13A1">
              <w:t>本日の学びを振り返り、次回以降の内容との関連性を確認しながら質疑応答を行う</w:t>
            </w:r>
          </w:p>
        </w:tc>
        <w:tc>
          <w:tcPr>
            <w:tcW w:w="0" w:type="auto"/>
            <w:hideMark/>
          </w:tcPr>
          <w:p w14:paraId="368B050F" w14:textId="77777777" w:rsidR="00AF13A1" w:rsidRPr="00AF13A1" w:rsidRDefault="00AF13A1" w:rsidP="00AF13A1">
            <w:r w:rsidRPr="00AF13A1">
              <w:t>講義＋質疑応答</w:t>
            </w:r>
          </w:p>
        </w:tc>
      </w:tr>
    </w:tbl>
    <w:p w14:paraId="7CD9DA8F" w14:textId="77777777" w:rsidR="00AF13A1" w:rsidRDefault="00AF13A1"/>
    <w:p w14:paraId="445238AD" w14:textId="77777777" w:rsidR="00AF13A1" w:rsidRDefault="00AF13A1"/>
    <w:p w14:paraId="5A7B6C9E" w14:textId="77777777" w:rsidR="00AF13A1" w:rsidRDefault="00AF13A1"/>
    <w:p w14:paraId="2036F646" w14:textId="77777777" w:rsidR="00AF13A1" w:rsidRDefault="00AF13A1"/>
    <w:p w14:paraId="5146D4FD" w14:textId="77777777" w:rsidR="00AF13A1" w:rsidRDefault="00AF13A1"/>
    <w:p w14:paraId="4E9B4C2D" w14:textId="77777777" w:rsidR="00AF13A1" w:rsidRDefault="00AF13A1"/>
    <w:p w14:paraId="6FBE0539" w14:textId="77777777" w:rsidR="00AF13A1" w:rsidRDefault="00AF13A1"/>
    <w:p w14:paraId="647BD5BC" w14:textId="77777777" w:rsidR="00AF13A1" w:rsidRDefault="00AF13A1"/>
    <w:p w14:paraId="50BC68D2" w14:textId="77777777" w:rsidR="00AF13A1" w:rsidRDefault="00AF13A1"/>
    <w:p w14:paraId="22FBF670" w14:textId="77777777" w:rsidR="00AF13A1" w:rsidRDefault="00AF13A1"/>
    <w:p w14:paraId="5F46A507" w14:textId="77777777" w:rsidR="00AF13A1" w:rsidRDefault="00AF13A1"/>
    <w:p w14:paraId="716ADC3B" w14:textId="62A38F39" w:rsidR="00AF13A1" w:rsidRPr="00AF13A1" w:rsidRDefault="00AF13A1" w:rsidP="00BA59BD">
      <w:pPr>
        <w:jc w:val="center"/>
        <w:rPr>
          <w:rFonts w:hint="eastAsia"/>
          <w:b/>
          <w:bCs/>
          <w:sz w:val="22"/>
          <w:szCs w:val="24"/>
        </w:rPr>
      </w:pPr>
      <w:r w:rsidRPr="00AF13A1">
        <w:rPr>
          <w:b/>
          <w:bCs/>
          <w:sz w:val="22"/>
          <w:szCs w:val="24"/>
        </w:rPr>
        <w:lastRenderedPageBreak/>
        <w:t>第1回</w:t>
      </w:r>
      <w:r w:rsidR="00BA59BD" w:rsidRPr="00BA59BD">
        <w:rPr>
          <w:rFonts w:hint="eastAsia"/>
          <w:b/>
          <w:bCs/>
          <w:sz w:val="22"/>
          <w:szCs w:val="24"/>
        </w:rPr>
        <w:t xml:space="preserve">　</w:t>
      </w:r>
      <w:r w:rsidRPr="00AF13A1">
        <w:rPr>
          <w:b/>
          <w:bCs/>
          <w:sz w:val="22"/>
          <w:szCs w:val="24"/>
        </w:rPr>
        <w:t>周手術期とは何か―基本的理解と看護の視点</w:t>
      </w:r>
    </w:p>
    <w:p w14:paraId="045AC7F1" w14:textId="77777777" w:rsidR="00AF13A1" w:rsidRPr="00AF13A1" w:rsidRDefault="00AF13A1" w:rsidP="00AF13A1">
      <w:pPr>
        <w:rPr>
          <w:b/>
          <w:bCs/>
        </w:rPr>
      </w:pPr>
      <w:r w:rsidRPr="00AF13A1">
        <w:rPr>
          <w:b/>
          <w:bCs/>
        </w:rPr>
        <w:t>1．周手術期とは</w:t>
      </w:r>
    </w:p>
    <w:p w14:paraId="29B522B2" w14:textId="77777777" w:rsidR="00AF13A1" w:rsidRPr="00AF13A1" w:rsidRDefault="00AF13A1" w:rsidP="00AF13A1">
      <w:r w:rsidRPr="00AF13A1">
        <w:rPr>
          <w:b/>
          <w:bCs/>
        </w:rPr>
        <w:t>周手術期</w:t>
      </w:r>
      <w:r w:rsidRPr="00AF13A1">
        <w:t>とは、患者が手術を受けるにあたっての一連の期間を指し、患者の身体的・心理的状態が大きく変化する時期である。看護師は各段階における患者の状況を的確に把握し、適切な支援を行う必要がある。周手術期は、以下の3つの時期に分けられる。</w:t>
      </w:r>
    </w:p>
    <w:p w14:paraId="2D6C89A4" w14:textId="42DEAF7F" w:rsidR="00AF13A1" w:rsidRPr="00AF13A1" w:rsidRDefault="00BA59BD" w:rsidP="00AF13A1">
      <w:pPr>
        <w:rPr>
          <w:b/>
          <w:bCs/>
        </w:rPr>
      </w:pPr>
      <w:r>
        <w:rPr>
          <w:rFonts w:hint="eastAsia"/>
        </w:rPr>
        <w:t>（１）</w:t>
      </w:r>
      <w:r w:rsidR="00AF13A1" w:rsidRPr="00AF13A1">
        <w:rPr>
          <w:b/>
          <w:bCs/>
        </w:rPr>
        <w:t>術前期（手術の決定～手術室入室まで）</w:t>
      </w:r>
    </w:p>
    <w:p w14:paraId="37E921C9" w14:textId="77777777" w:rsidR="00AF13A1" w:rsidRPr="00AF13A1" w:rsidRDefault="00AF13A1" w:rsidP="00AF13A1">
      <w:pPr>
        <w:numPr>
          <w:ilvl w:val="0"/>
          <w:numId w:val="8"/>
        </w:numPr>
      </w:pPr>
      <w:r w:rsidRPr="00AF13A1">
        <w:rPr>
          <w:b/>
          <w:bCs/>
        </w:rPr>
        <w:t>目的</w:t>
      </w:r>
      <w:r w:rsidRPr="00AF13A1">
        <w:t>：患者の身体的・精神的準備、手術への安全な導入</w:t>
      </w:r>
    </w:p>
    <w:p w14:paraId="05C1E142" w14:textId="77777777" w:rsidR="00AF13A1" w:rsidRPr="00AF13A1" w:rsidRDefault="00AF13A1" w:rsidP="00AF13A1">
      <w:pPr>
        <w:numPr>
          <w:ilvl w:val="0"/>
          <w:numId w:val="8"/>
        </w:numPr>
      </w:pPr>
      <w:r w:rsidRPr="00AF13A1">
        <w:rPr>
          <w:b/>
          <w:bCs/>
        </w:rPr>
        <w:t>主な変化</w:t>
      </w:r>
      <w:r w:rsidRPr="00AF13A1">
        <w:t>：</w:t>
      </w:r>
      <w:r w:rsidRPr="00AF13A1">
        <w:br/>
        <w:t xml:space="preserve">　・検査・処置が多くなる</w:t>
      </w:r>
      <w:r w:rsidRPr="00AF13A1">
        <w:br/>
        <w:t xml:space="preserve">　・絶飲食や内服調整などの制限が始まる</w:t>
      </w:r>
      <w:r w:rsidRPr="00AF13A1">
        <w:br/>
        <w:t xml:space="preserve">　・患者は手術への不安、恐怖、情報不足による混乱を感じやすい</w:t>
      </w:r>
    </w:p>
    <w:p w14:paraId="79EB4E28" w14:textId="77777777" w:rsidR="00AF13A1" w:rsidRPr="00AF13A1" w:rsidRDefault="00AF13A1" w:rsidP="00AF13A1">
      <w:pPr>
        <w:numPr>
          <w:ilvl w:val="0"/>
          <w:numId w:val="8"/>
        </w:numPr>
      </w:pPr>
      <w:r w:rsidRPr="00AF13A1">
        <w:rPr>
          <w:b/>
          <w:bCs/>
        </w:rPr>
        <w:t>看護の視点</w:t>
      </w:r>
      <w:r w:rsidRPr="00AF13A1">
        <w:t>：十分な説明と心理的支援、バイタルサインの把握、感染予防の徹底など</w:t>
      </w:r>
    </w:p>
    <w:p w14:paraId="532242AD" w14:textId="73FF6E01" w:rsidR="00AF13A1" w:rsidRPr="00AF13A1" w:rsidRDefault="00AF13A1" w:rsidP="00AF13A1"/>
    <w:p w14:paraId="6464C149" w14:textId="7EA58A9B" w:rsidR="00AF13A1" w:rsidRPr="00AF13A1" w:rsidRDefault="00BA59BD" w:rsidP="00AF13A1">
      <w:pPr>
        <w:rPr>
          <w:b/>
          <w:bCs/>
        </w:rPr>
      </w:pPr>
      <w:r>
        <w:rPr>
          <w:rFonts w:hint="eastAsia"/>
          <w:b/>
          <w:bCs/>
        </w:rPr>
        <w:t>（２）</w:t>
      </w:r>
      <w:r w:rsidR="00AF13A1" w:rsidRPr="00AF13A1">
        <w:rPr>
          <w:b/>
          <w:bCs/>
        </w:rPr>
        <w:t>術中期（手術室入室～手術終了・退室まで）</w:t>
      </w:r>
    </w:p>
    <w:p w14:paraId="0857F094" w14:textId="77777777" w:rsidR="00AF13A1" w:rsidRPr="00AF13A1" w:rsidRDefault="00AF13A1" w:rsidP="00AF13A1">
      <w:pPr>
        <w:numPr>
          <w:ilvl w:val="0"/>
          <w:numId w:val="9"/>
        </w:numPr>
      </w:pPr>
      <w:r w:rsidRPr="00AF13A1">
        <w:rPr>
          <w:b/>
          <w:bCs/>
        </w:rPr>
        <w:t>目的</w:t>
      </w:r>
      <w:r w:rsidRPr="00AF13A1">
        <w:t>：安全かつ円滑な手術の実施、麻酔中の全身管理</w:t>
      </w:r>
    </w:p>
    <w:p w14:paraId="30B51630" w14:textId="77777777" w:rsidR="00AF13A1" w:rsidRPr="00AF13A1" w:rsidRDefault="00AF13A1" w:rsidP="00AF13A1">
      <w:pPr>
        <w:numPr>
          <w:ilvl w:val="0"/>
          <w:numId w:val="9"/>
        </w:numPr>
      </w:pPr>
      <w:r w:rsidRPr="00AF13A1">
        <w:rPr>
          <w:b/>
          <w:bCs/>
        </w:rPr>
        <w:t>主な変化</w:t>
      </w:r>
      <w:r w:rsidRPr="00AF13A1">
        <w:t>：</w:t>
      </w:r>
      <w:r w:rsidRPr="00AF13A1">
        <w:br/>
        <w:t xml:space="preserve">　・意識の喪失（全身麻酔など）</w:t>
      </w:r>
      <w:r w:rsidRPr="00AF13A1">
        <w:br/>
        <w:t xml:space="preserve">　・体位固定や器具の使用による身体的ストレス</w:t>
      </w:r>
      <w:r w:rsidRPr="00AF13A1">
        <w:br/>
        <w:t xml:space="preserve">　・術中低体温や出血のリスクが高まる</w:t>
      </w:r>
    </w:p>
    <w:p w14:paraId="2E2100A9" w14:textId="77777777" w:rsidR="00AF13A1" w:rsidRPr="00AF13A1" w:rsidRDefault="00AF13A1" w:rsidP="00AF13A1">
      <w:pPr>
        <w:numPr>
          <w:ilvl w:val="0"/>
          <w:numId w:val="9"/>
        </w:numPr>
      </w:pPr>
      <w:r w:rsidRPr="00AF13A1">
        <w:rPr>
          <w:b/>
          <w:bCs/>
        </w:rPr>
        <w:t>看護の視点</w:t>
      </w:r>
      <w:r w:rsidRPr="00AF13A1">
        <w:t>：無菌操作、体位管理、バイタルモニタリングなどを通じた患者の安全確保</w:t>
      </w:r>
    </w:p>
    <w:p w14:paraId="43232956" w14:textId="2FC34775" w:rsidR="00AF13A1" w:rsidRPr="00AF13A1" w:rsidRDefault="00AF13A1" w:rsidP="00AF13A1"/>
    <w:p w14:paraId="36F5AF32" w14:textId="3D751D48" w:rsidR="00AF13A1" w:rsidRPr="00AF13A1" w:rsidRDefault="00BA59BD" w:rsidP="00AF13A1">
      <w:pPr>
        <w:rPr>
          <w:b/>
          <w:bCs/>
        </w:rPr>
      </w:pPr>
      <w:r>
        <w:rPr>
          <w:rFonts w:hint="eastAsia"/>
          <w:b/>
          <w:bCs/>
        </w:rPr>
        <w:t>（３）</w:t>
      </w:r>
      <w:r w:rsidR="00AF13A1" w:rsidRPr="00AF13A1">
        <w:rPr>
          <w:b/>
          <w:bCs/>
        </w:rPr>
        <w:t>術後期（手術終了後～回復・退院まで）</w:t>
      </w:r>
    </w:p>
    <w:p w14:paraId="0A4EDAAC" w14:textId="77777777" w:rsidR="00AF13A1" w:rsidRPr="00AF13A1" w:rsidRDefault="00AF13A1" w:rsidP="00AF13A1">
      <w:pPr>
        <w:numPr>
          <w:ilvl w:val="0"/>
          <w:numId w:val="10"/>
        </w:numPr>
      </w:pPr>
      <w:r w:rsidRPr="00AF13A1">
        <w:rPr>
          <w:b/>
          <w:bCs/>
        </w:rPr>
        <w:t>目的</w:t>
      </w:r>
      <w:r w:rsidRPr="00AF13A1">
        <w:t>：合併症の予防、早期回復支援、セルフケアの促進</w:t>
      </w:r>
    </w:p>
    <w:p w14:paraId="0E27B33B" w14:textId="77777777" w:rsidR="00AF13A1" w:rsidRPr="00AF13A1" w:rsidRDefault="00AF13A1" w:rsidP="00AF13A1">
      <w:pPr>
        <w:numPr>
          <w:ilvl w:val="0"/>
          <w:numId w:val="10"/>
        </w:numPr>
      </w:pPr>
      <w:r w:rsidRPr="00AF13A1">
        <w:rPr>
          <w:b/>
          <w:bCs/>
        </w:rPr>
        <w:t>主な変化</w:t>
      </w:r>
      <w:r w:rsidRPr="00AF13A1">
        <w:t>：</w:t>
      </w:r>
      <w:r w:rsidRPr="00AF13A1">
        <w:br/>
        <w:t xml:space="preserve">　・創部の疼痛、吐き気、倦怠感、排泄困難など</w:t>
      </w:r>
      <w:r w:rsidRPr="00AF13A1">
        <w:br/>
        <w:t xml:space="preserve">　・回復の遅れに対する不安、自立への焦り</w:t>
      </w:r>
    </w:p>
    <w:p w14:paraId="2413A17F" w14:textId="77777777" w:rsidR="00AF13A1" w:rsidRPr="00AF13A1" w:rsidRDefault="00AF13A1" w:rsidP="00AF13A1">
      <w:pPr>
        <w:numPr>
          <w:ilvl w:val="0"/>
          <w:numId w:val="10"/>
        </w:numPr>
      </w:pPr>
      <w:r w:rsidRPr="00AF13A1">
        <w:rPr>
          <w:b/>
          <w:bCs/>
        </w:rPr>
        <w:t>看護の視点</w:t>
      </w:r>
      <w:r w:rsidRPr="00AF13A1">
        <w:t>：疼痛管理、離床援助、創部観察、心理的支援、退院指導など</w:t>
      </w:r>
    </w:p>
    <w:p w14:paraId="4478315B" w14:textId="50F139F5" w:rsidR="00AF13A1" w:rsidRPr="00AF13A1" w:rsidRDefault="00AF13A1" w:rsidP="00AF13A1"/>
    <w:p w14:paraId="632EA6CB" w14:textId="043FB32D" w:rsidR="00AF13A1" w:rsidRPr="00AF13A1" w:rsidRDefault="00AF13A1" w:rsidP="00AF13A1">
      <w:pPr>
        <w:rPr>
          <w:rFonts w:hint="eastAsia"/>
          <w:b/>
          <w:bCs/>
        </w:rPr>
      </w:pPr>
      <w:r w:rsidRPr="00AF13A1">
        <w:rPr>
          <w:b/>
          <w:bCs/>
        </w:rPr>
        <w:t>2．各時期における患者の特徴</w:t>
      </w:r>
    </w:p>
    <w:p w14:paraId="0FC19A55" w14:textId="77777777" w:rsidR="00AF13A1" w:rsidRPr="00AF13A1" w:rsidRDefault="00AF13A1" w:rsidP="00AF13A1">
      <w:pPr>
        <w:rPr>
          <w:b/>
          <w:bCs/>
        </w:rPr>
      </w:pPr>
      <w:r w:rsidRPr="00AF13A1">
        <w:rPr>
          <w:b/>
          <w:bCs/>
        </w:rPr>
        <w:t>（1）術前期の特徴</w:t>
      </w:r>
    </w:p>
    <w:p w14:paraId="114A6787" w14:textId="77777777" w:rsidR="00AF13A1" w:rsidRPr="00AF13A1" w:rsidRDefault="00AF13A1" w:rsidP="00AF13A1">
      <w:pPr>
        <w:numPr>
          <w:ilvl w:val="0"/>
          <w:numId w:val="11"/>
        </w:numPr>
      </w:pPr>
      <w:r w:rsidRPr="00AF13A1">
        <w:rPr>
          <w:b/>
          <w:bCs/>
        </w:rPr>
        <w:t>身体的特徴</w:t>
      </w:r>
      <w:r w:rsidRPr="00AF13A1">
        <w:br/>
        <w:t>・原疾患に伴う症状（痛み、呼吸困難など）がみられることが多い</w:t>
      </w:r>
      <w:r w:rsidRPr="00AF13A1">
        <w:br/>
        <w:t>・手術前の検査や処置により身体的負担がかかる</w:t>
      </w:r>
      <w:r w:rsidRPr="00AF13A1">
        <w:br/>
        <w:t>・絶飲食や薬物制限など、手術に向けた準備の制限がある</w:t>
      </w:r>
    </w:p>
    <w:p w14:paraId="6E7265CE" w14:textId="77777777" w:rsidR="00AF13A1" w:rsidRPr="00AF13A1" w:rsidRDefault="00AF13A1" w:rsidP="00AF13A1">
      <w:pPr>
        <w:numPr>
          <w:ilvl w:val="0"/>
          <w:numId w:val="11"/>
        </w:numPr>
      </w:pPr>
      <w:r w:rsidRPr="00AF13A1">
        <w:rPr>
          <w:b/>
          <w:bCs/>
        </w:rPr>
        <w:t>心理的特徴</w:t>
      </w:r>
      <w:r w:rsidRPr="00AF13A1">
        <w:br/>
        <w:t>・手術に対する不安や恐怖心が強い</w:t>
      </w:r>
      <w:r w:rsidRPr="00AF13A1">
        <w:br/>
        <w:t>・手術内容や経過についての情報不足により混乱する場合がある</w:t>
      </w:r>
      <w:r w:rsidRPr="00AF13A1">
        <w:br/>
        <w:t>・環境の変化や入院によるストレスで睡眠障害（不眠）が生じやすい</w:t>
      </w:r>
    </w:p>
    <w:p w14:paraId="35B87FC8" w14:textId="1AC987A9" w:rsidR="00AF13A1" w:rsidRPr="00AF13A1" w:rsidRDefault="00AF13A1" w:rsidP="00AF13A1"/>
    <w:p w14:paraId="020ADD86" w14:textId="77777777" w:rsidR="00AF13A1" w:rsidRPr="00AF13A1" w:rsidRDefault="00AF13A1" w:rsidP="00AF13A1">
      <w:pPr>
        <w:rPr>
          <w:b/>
          <w:bCs/>
        </w:rPr>
      </w:pPr>
      <w:r w:rsidRPr="00AF13A1">
        <w:rPr>
          <w:b/>
          <w:bCs/>
        </w:rPr>
        <w:lastRenderedPageBreak/>
        <w:t>（2）術中期の特徴</w:t>
      </w:r>
    </w:p>
    <w:p w14:paraId="75E10431" w14:textId="77777777" w:rsidR="00AF13A1" w:rsidRPr="00AF13A1" w:rsidRDefault="00AF13A1" w:rsidP="00AF13A1">
      <w:pPr>
        <w:numPr>
          <w:ilvl w:val="0"/>
          <w:numId w:val="12"/>
        </w:numPr>
      </w:pPr>
      <w:r w:rsidRPr="00AF13A1">
        <w:rPr>
          <w:b/>
          <w:bCs/>
        </w:rPr>
        <w:t>身体的特徴</w:t>
      </w:r>
      <w:r w:rsidRPr="00AF13A1">
        <w:br/>
        <w:t>・麻酔の導入により意識が消失し、全身状態が人工的に管理される</w:t>
      </w:r>
      <w:r w:rsidRPr="00AF13A1">
        <w:br/>
        <w:t>・手術体位の固定により局所的な圧迫や循環障害のリスクがある</w:t>
      </w:r>
      <w:r w:rsidRPr="00AF13A1">
        <w:br/>
        <w:t>・体温の低下（低体温）を防ぐための管理が必要である</w:t>
      </w:r>
    </w:p>
    <w:p w14:paraId="546AB394" w14:textId="77777777" w:rsidR="00AF13A1" w:rsidRPr="00AF13A1" w:rsidRDefault="00AF13A1" w:rsidP="00AF13A1">
      <w:pPr>
        <w:numPr>
          <w:ilvl w:val="0"/>
          <w:numId w:val="12"/>
        </w:numPr>
      </w:pPr>
      <w:r w:rsidRPr="00AF13A1">
        <w:rPr>
          <w:b/>
          <w:bCs/>
        </w:rPr>
        <w:t>心理的特徴</w:t>
      </w:r>
      <w:r w:rsidRPr="00AF13A1">
        <w:br/>
        <w:t>・患者は意識がない状態であるが、術中のストレスや侵襲は術後の回復に影響を及ぼす</w:t>
      </w:r>
      <w:r w:rsidRPr="00AF13A1">
        <w:br/>
        <w:t>・家族への説明や術中の状況把握が看護師の重要な役割となる</w:t>
      </w:r>
    </w:p>
    <w:p w14:paraId="1C781533" w14:textId="40662EB8" w:rsidR="00AF13A1" w:rsidRPr="00AF13A1" w:rsidRDefault="00AF13A1" w:rsidP="00AF13A1"/>
    <w:p w14:paraId="45D2169A" w14:textId="77777777" w:rsidR="00AF13A1" w:rsidRPr="00AF13A1" w:rsidRDefault="00AF13A1" w:rsidP="00AF13A1">
      <w:pPr>
        <w:rPr>
          <w:b/>
          <w:bCs/>
        </w:rPr>
      </w:pPr>
      <w:r w:rsidRPr="00AF13A1">
        <w:rPr>
          <w:b/>
          <w:bCs/>
        </w:rPr>
        <w:t>（3）術後期の特徴</w:t>
      </w:r>
    </w:p>
    <w:p w14:paraId="27B9D9F4" w14:textId="77777777" w:rsidR="00AF13A1" w:rsidRPr="00AF13A1" w:rsidRDefault="00AF13A1" w:rsidP="00AF13A1">
      <w:pPr>
        <w:numPr>
          <w:ilvl w:val="0"/>
          <w:numId w:val="13"/>
        </w:numPr>
      </w:pPr>
      <w:r w:rsidRPr="00AF13A1">
        <w:rPr>
          <w:b/>
          <w:bCs/>
        </w:rPr>
        <w:t>身体的特徴</w:t>
      </w:r>
      <w:r w:rsidRPr="00AF13A1">
        <w:br/>
        <w:t>・創部の疼痛や炎症、出血の有無を観察する必要がある</w:t>
      </w:r>
      <w:r w:rsidRPr="00AF13A1">
        <w:br/>
        <w:t>・吐き気や嘔吐、排泄機能の変化がみられることがある</w:t>
      </w:r>
      <w:r w:rsidRPr="00AF13A1">
        <w:br/>
        <w:t>・早期離床や呼吸循環の安定を促す援助が重要である</w:t>
      </w:r>
    </w:p>
    <w:p w14:paraId="1FEB2E79" w14:textId="77777777" w:rsidR="00AF13A1" w:rsidRPr="00AF13A1" w:rsidRDefault="00AF13A1" w:rsidP="00AF13A1">
      <w:pPr>
        <w:numPr>
          <w:ilvl w:val="0"/>
          <w:numId w:val="13"/>
        </w:numPr>
      </w:pPr>
      <w:r w:rsidRPr="00AF13A1">
        <w:rPr>
          <w:b/>
          <w:bCs/>
        </w:rPr>
        <w:t>心理的特徴</w:t>
      </w:r>
      <w:r w:rsidRPr="00AF13A1">
        <w:br/>
        <w:t>・手術の結果や回復の遅れに対する不安を抱えることが多い</w:t>
      </w:r>
      <w:r w:rsidRPr="00AF13A1">
        <w:br/>
        <w:t>・倦怠感や身体機能の低下により自立への焦りやストレスを感じる</w:t>
      </w:r>
      <w:r w:rsidRPr="00AF13A1">
        <w:br/>
        <w:t>・家庭や仕事への復帰に関する懸念が生じやすい</w:t>
      </w:r>
    </w:p>
    <w:p w14:paraId="530EAD7D" w14:textId="2B1B17E5" w:rsidR="00AF13A1" w:rsidRPr="00AF13A1" w:rsidRDefault="00AF13A1" w:rsidP="00AF13A1"/>
    <w:p w14:paraId="06AAE036" w14:textId="77777777" w:rsidR="00AF13A1" w:rsidRPr="00AF13A1" w:rsidRDefault="00AF13A1" w:rsidP="00AF13A1">
      <w:pPr>
        <w:rPr>
          <w:b/>
          <w:bCs/>
        </w:rPr>
      </w:pPr>
      <w:r w:rsidRPr="00AF13A1">
        <w:rPr>
          <w:b/>
          <w:bCs/>
        </w:rPr>
        <w:t>3．周手術期における看護の目的</w:t>
      </w:r>
    </w:p>
    <w:p w14:paraId="0B6C87D8" w14:textId="7AB36B04" w:rsidR="00AF13A1" w:rsidRPr="00AF13A1" w:rsidRDefault="00AF13A1" w:rsidP="00AF13A1">
      <w:pPr>
        <w:rPr>
          <w:rFonts w:hint="eastAsia"/>
        </w:rPr>
      </w:pPr>
      <w:r w:rsidRPr="00AF13A1">
        <w:t>周手術期の看護は、患者が安全かつ安心して手術を受け、早期に回復して社会復帰できるように支援することを目的とする。看護の援助は以下の3つの柱に基づく。</w:t>
      </w:r>
    </w:p>
    <w:p w14:paraId="5DA41167" w14:textId="7402E101" w:rsidR="00AF13A1" w:rsidRPr="00AF13A1" w:rsidRDefault="00BA59BD" w:rsidP="00AF13A1">
      <w:pPr>
        <w:rPr>
          <w:b/>
          <w:bCs/>
        </w:rPr>
      </w:pPr>
      <w:r>
        <w:rPr>
          <w:rFonts w:hint="eastAsia"/>
          <w:b/>
          <w:bCs/>
        </w:rPr>
        <w:t>（１）</w:t>
      </w:r>
      <w:r w:rsidR="00AF13A1" w:rsidRPr="00AF13A1">
        <w:rPr>
          <w:b/>
          <w:bCs/>
        </w:rPr>
        <w:t>安全性の確保</w:t>
      </w:r>
    </w:p>
    <w:p w14:paraId="7A3C9580" w14:textId="77777777" w:rsidR="00AF13A1" w:rsidRPr="00AF13A1" w:rsidRDefault="00AF13A1" w:rsidP="00AF13A1">
      <w:pPr>
        <w:numPr>
          <w:ilvl w:val="0"/>
          <w:numId w:val="14"/>
        </w:numPr>
      </w:pPr>
      <w:r w:rsidRPr="00AF13A1">
        <w:t>術前に必要な検査や準備を確実に実施し、手術に備える</w:t>
      </w:r>
    </w:p>
    <w:p w14:paraId="01403DB9" w14:textId="77777777" w:rsidR="00AF13A1" w:rsidRPr="00AF13A1" w:rsidRDefault="00AF13A1" w:rsidP="00AF13A1">
      <w:pPr>
        <w:numPr>
          <w:ilvl w:val="0"/>
          <w:numId w:val="14"/>
        </w:numPr>
      </w:pPr>
      <w:r w:rsidRPr="00AF13A1">
        <w:t>感染予防策を徹底し、術後合併症の発生を防止する</w:t>
      </w:r>
    </w:p>
    <w:p w14:paraId="188C9D2E" w14:textId="77777777" w:rsidR="00AF13A1" w:rsidRPr="00AF13A1" w:rsidRDefault="00AF13A1" w:rsidP="00AF13A1">
      <w:pPr>
        <w:numPr>
          <w:ilvl w:val="0"/>
          <w:numId w:val="14"/>
        </w:numPr>
      </w:pPr>
      <w:r w:rsidRPr="00AF13A1">
        <w:t>患者の誤認防止や薬剤管理など、安全管理に細心の注意を払う</w:t>
      </w:r>
    </w:p>
    <w:p w14:paraId="65769F50" w14:textId="2D7EDD33" w:rsidR="00AF13A1" w:rsidRPr="00AF13A1" w:rsidRDefault="00AF13A1" w:rsidP="00AF13A1"/>
    <w:p w14:paraId="12CAAED9" w14:textId="4C35D7C1" w:rsidR="00AF13A1" w:rsidRPr="00AF13A1" w:rsidRDefault="00BA59BD" w:rsidP="00AF13A1">
      <w:pPr>
        <w:rPr>
          <w:b/>
          <w:bCs/>
        </w:rPr>
      </w:pPr>
      <w:r>
        <w:rPr>
          <w:rFonts w:hint="eastAsia"/>
          <w:b/>
          <w:bCs/>
        </w:rPr>
        <w:t>（２）</w:t>
      </w:r>
      <w:r w:rsidR="00AF13A1" w:rsidRPr="00AF13A1">
        <w:rPr>
          <w:b/>
          <w:bCs/>
        </w:rPr>
        <w:t>苦痛の軽減</w:t>
      </w:r>
    </w:p>
    <w:p w14:paraId="04A2707C" w14:textId="77777777" w:rsidR="00AF13A1" w:rsidRPr="00AF13A1" w:rsidRDefault="00AF13A1" w:rsidP="00AF13A1">
      <w:pPr>
        <w:numPr>
          <w:ilvl w:val="0"/>
          <w:numId w:val="15"/>
        </w:numPr>
      </w:pPr>
      <w:r w:rsidRPr="00AF13A1">
        <w:t>手術に伴う身体的な痛み（疼痛）を適切に評価し、管理する</w:t>
      </w:r>
    </w:p>
    <w:p w14:paraId="66C1FA9E" w14:textId="77777777" w:rsidR="00AF13A1" w:rsidRPr="00AF13A1" w:rsidRDefault="00AF13A1" w:rsidP="00AF13A1">
      <w:pPr>
        <w:numPr>
          <w:ilvl w:val="0"/>
          <w:numId w:val="15"/>
        </w:numPr>
      </w:pPr>
      <w:r w:rsidRPr="00AF13A1">
        <w:t>手術に対する不安や恐怖を和らげるため、精神的なサポートを行う</w:t>
      </w:r>
    </w:p>
    <w:p w14:paraId="3AB87ABB" w14:textId="77777777" w:rsidR="00AF13A1" w:rsidRPr="00AF13A1" w:rsidRDefault="00AF13A1" w:rsidP="00AF13A1">
      <w:pPr>
        <w:numPr>
          <w:ilvl w:val="0"/>
          <w:numId w:val="15"/>
        </w:numPr>
      </w:pPr>
      <w:r w:rsidRPr="00AF13A1">
        <w:t>患者が安楽に過ごせる環境づくりを心がける</w:t>
      </w:r>
    </w:p>
    <w:p w14:paraId="52493106" w14:textId="48A2F0E9" w:rsidR="00AF13A1" w:rsidRPr="00AF13A1" w:rsidRDefault="00AF13A1" w:rsidP="00AF13A1"/>
    <w:p w14:paraId="5CEA8BE5" w14:textId="17082830" w:rsidR="00AF13A1" w:rsidRPr="00AF13A1" w:rsidRDefault="00BA59BD" w:rsidP="00AF13A1">
      <w:pPr>
        <w:rPr>
          <w:b/>
          <w:bCs/>
        </w:rPr>
      </w:pPr>
      <w:r>
        <w:rPr>
          <w:rFonts w:hint="eastAsia"/>
          <w:b/>
          <w:bCs/>
        </w:rPr>
        <w:t>（３）</w:t>
      </w:r>
      <w:r w:rsidR="00AF13A1" w:rsidRPr="00AF13A1">
        <w:rPr>
          <w:b/>
          <w:bCs/>
        </w:rPr>
        <w:t>早期回復の促進</w:t>
      </w:r>
    </w:p>
    <w:p w14:paraId="2D05AC6E" w14:textId="77777777" w:rsidR="00AF13A1" w:rsidRPr="00AF13A1" w:rsidRDefault="00AF13A1" w:rsidP="00AF13A1">
      <w:pPr>
        <w:numPr>
          <w:ilvl w:val="0"/>
          <w:numId w:val="16"/>
        </w:numPr>
      </w:pPr>
      <w:r w:rsidRPr="00AF13A1">
        <w:t>早期離床や運動支援により、合併症予防と機能回復を図る</w:t>
      </w:r>
    </w:p>
    <w:p w14:paraId="4DB4C270" w14:textId="77777777" w:rsidR="00AF13A1" w:rsidRPr="00AF13A1" w:rsidRDefault="00AF13A1" w:rsidP="00AF13A1">
      <w:pPr>
        <w:numPr>
          <w:ilvl w:val="0"/>
          <w:numId w:val="16"/>
        </w:numPr>
      </w:pPr>
      <w:r w:rsidRPr="00AF13A1">
        <w:t>呼吸や循環の安定を促す援助を実施する</w:t>
      </w:r>
    </w:p>
    <w:p w14:paraId="2A9431A8" w14:textId="77777777" w:rsidR="00AF13A1" w:rsidRPr="00AF13A1" w:rsidRDefault="00AF13A1" w:rsidP="00AF13A1">
      <w:pPr>
        <w:numPr>
          <w:ilvl w:val="0"/>
          <w:numId w:val="16"/>
        </w:numPr>
      </w:pPr>
      <w:r w:rsidRPr="00AF13A1">
        <w:t>自立した生活に向けたセルフケア能力の回復を支援する</w:t>
      </w:r>
    </w:p>
    <w:p w14:paraId="6B219B5C" w14:textId="2EFA6FFD" w:rsidR="00AF13A1" w:rsidRDefault="00AF13A1" w:rsidP="00AF13A1"/>
    <w:p w14:paraId="18B9C81F" w14:textId="77777777" w:rsidR="00BA59BD" w:rsidRDefault="00BA59BD" w:rsidP="00AF13A1"/>
    <w:p w14:paraId="4E9BDDDD" w14:textId="77777777" w:rsidR="00BA59BD" w:rsidRDefault="00BA59BD" w:rsidP="00AF13A1"/>
    <w:p w14:paraId="7EAA916D" w14:textId="77777777" w:rsidR="00BA59BD" w:rsidRPr="00AF13A1" w:rsidRDefault="00BA59BD" w:rsidP="00AF13A1">
      <w:pPr>
        <w:rPr>
          <w:rFonts w:hint="eastAsia"/>
        </w:rPr>
      </w:pPr>
    </w:p>
    <w:p w14:paraId="40BE687F" w14:textId="77777777" w:rsidR="00AF13A1" w:rsidRPr="00AF13A1" w:rsidRDefault="00AF13A1" w:rsidP="00AF13A1">
      <w:pPr>
        <w:rPr>
          <w:b/>
          <w:bCs/>
        </w:rPr>
      </w:pPr>
      <w:r w:rsidRPr="00AF13A1">
        <w:rPr>
          <w:b/>
          <w:bCs/>
        </w:rPr>
        <w:lastRenderedPageBreak/>
        <w:t>4．チーム医療における看護師の役割</w:t>
      </w:r>
    </w:p>
    <w:p w14:paraId="339C94AA" w14:textId="5FA9815F" w:rsidR="00AF13A1" w:rsidRPr="00AF13A1" w:rsidRDefault="00AF13A1" w:rsidP="00AF13A1">
      <w:pPr>
        <w:rPr>
          <w:rFonts w:hint="eastAsia"/>
        </w:rPr>
      </w:pPr>
      <w:r w:rsidRPr="00AF13A1">
        <w:t>周手術期の看護は、多職種が連携して患者の安全と最良の治療成果を目指す</w:t>
      </w:r>
      <w:r w:rsidRPr="00AF13A1">
        <w:rPr>
          <w:b/>
          <w:bCs/>
        </w:rPr>
        <w:t>チーム医療</w:t>
      </w:r>
      <w:r w:rsidRPr="00AF13A1">
        <w:t>の一環である。各専門職の役割は以下のとおりである。</w:t>
      </w:r>
    </w:p>
    <w:p w14:paraId="18FFFF2C" w14:textId="60AFA844" w:rsidR="00AF13A1" w:rsidRPr="00AF13A1" w:rsidRDefault="00BA59BD" w:rsidP="00AF13A1">
      <w:pPr>
        <w:rPr>
          <w:b/>
          <w:bCs/>
        </w:rPr>
      </w:pPr>
      <w:r>
        <w:rPr>
          <w:rFonts w:hint="eastAsia"/>
          <w:b/>
          <w:bCs/>
        </w:rPr>
        <w:t>（１）</w:t>
      </w:r>
      <w:r w:rsidR="00AF13A1" w:rsidRPr="00AF13A1">
        <w:rPr>
          <w:b/>
          <w:bCs/>
        </w:rPr>
        <w:t>各職種の役割</w:t>
      </w:r>
    </w:p>
    <w:p w14:paraId="2FED046A" w14:textId="77777777" w:rsidR="00AF13A1" w:rsidRPr="00AF13A1" w:rsidRDefault="00AF13A1" w:rsidP="00AF13A1">
      <w:pPr>
        <w:numPr>
          <w:ilvl w:val="0"/>
          <w:numId w:val="17"/>
        </w:numPr>
      </w:pPr>
      <w:r w:rsidRPr="00AF13A1">
        <w:rPr>
          <w:b/>
          <w:bCs/>
        </w:rPr>
        <w:t>医師</w:t>
      </w:r>
      <w:r w:rsidRPr="00AF13A1">
        <w:br/>
        <w:t xml:space="preserve">　手術の実施および治療方針の決定を行う。患者の全体的な管理責任を持つ。</w:t>
      </w:r>
    </w:p>
    <w:p w14:paraId="32CF30A6" w14:textId="77777777" w:rsidR="00AF13A1" w:rsidRPr="00AF13A1" w:rsidRDefault="00AF13A1" w:rsidP="00AF13A1">
      <w:pPr>
        <w:numPr>
          <w:ilvl w:val="0"/>
          <w:numId w:val="17"/>
        </w:numPr>
      </w:pPr>
      <w:r w:rsidRPr="00AF13A1">
        <w:rPr>
          <w:b/>
          <w:bCs/>
        </w:rPr>
        <w:t>麻酔科医</w:t>
      </w:r>
      <w:r w:rsidRPr="00AF13A1">
        <w:br/>
        <w:t xml:space="preserve">　麻酔の管理を担当し、術中および術後の患者の全身状態を安定させる。</w:t>
      </w:r>
    </w:p>
    <w:p w14:paraId="518A177C" w14:textId="77777777" w:rsidR="00AF13A1" w:rsidRPr="00AF13A1" w:rsidRDefault="00AF13A1" w:rsidP="00AF13A1">
      <w:pPr>
        <w:numPr>
          <w:ilvl w:val="0"/>
          <w:numId w:val="17"/>
        </w:numPr>
      </w:pPr>
      <w:r w:rsidRPr="00AF13A1">
        <w:rPr>
          <w:b/>
          <w:bCs/>
        </w:rPr>
        <w:t>手術室看護師</w:t>
      </w:r>
      <w:r w:rsidRPr="00AF13A1">
        <w:br/>
        <w:t xml:space="preserve">　手術中の直接介助を担い、器械の準備や無菌操作を徹底する。</w:t>
      </w:r>
    </w:p>
    <w:p w14:paraId="39B3DF51" w14:textId="77777777" w:rsidR="00AF13A1" w:rsidRPr="00AF13A1" w:rsidRDefault="00AF13A1" w:rsidP="00AF13A1">
      <w:pPr>
        <w:numPr>
          <w:ilvl w:val="0"/>
          <w:numId w:val="17"/>
        </w:numPr>
      </w:pPr>
      <w:r w:rsidRPr="00AF13A1">
        <w:rPr>
          <w:b/>
          <w:bCs/>
        </w:rPr>
        <w:t>病棟看護師</w:t>
      </w:r>
      <w:r w:rsidRPr="00AF13A1">
        <w:br/>
        <w:t xml:space="preserve">　術前および術後の患者ケアを継続的に行い、心理的支援や生活援助も提供する。</w:t>
      </w:r>
    </w:p>
    <w:p w14:paraId="448AF626" w14:textId="77777777" w:rsidR="00AF13A1" w:rsidRPr="00AF13A1" w:rsidRDefault="00AF13A1" w:rsidP="00AF13A1">
      <w:pPr>
        <w:numPr>
          <w:ilvl w:val="0"/>
          <w:numId w:val="17"/>
        </w:numPr>
      </w:pPr>
      <w:r w:rsidRPr="00AF13A1">
        <w:rPr>
          <w:b/>
          <w:bCs/>
        </w:rPr>
        <w:t>薬剤師</w:t>
      </w:r>
      <w:r w:rsidRPr="00AF13A1">
        <w:br/>
        <w:t xml:space="preserve">　薬物管理を担当し、術後の疼痛管理や薬の相互作用を確認する。</w:t>
      </w:r>
    </w:p>
    <w:p w14:paraId="2211F3D6" w14:textId="4DD72606" w:rsidR="00AF13A1" w:rsidRPr="00AF13A1" w:rsidRDefault="00AF13A1" w:rsidP="00AF13A1"/>
    <w:p w14:paraId="25C41F07" w14:textId="5FB937D0" w:rsidR="00AF13A1" w:rsidRPr="00AF13A1" w:rsidRDefault="00BA59BD" w:rsidP="00AF13A1">
      <w:pPr>
        <w:rPr>
          <w:b/>
          <w:bCs/>
        </w:rPr>
      </w:pPr>
      <w:r>
        <w:rPr>
          <w:rFonts w:hint="eastAsia"/>
          <w:b/>
          <w:bCs/>
        </w:rPr>
        <w:t>（２）</w:t>
      </w:r>
      <w:r w:rsidR="00AF13A1" w:rsidRPr="00AF13A1">
        <w:rPr>
          <w:b/>
          <w:bCs/>
        </w:rPr>
        <w:t>看護師の役割</w:t>
      </w:r>
    </w:p>
    <w:p w14:paraId="6FE7118D" w14:textId="77777777" w:rsidR="00AF13A1" w:rsidRPr="00AF13A1" w:rsidRDefault="00AF13A1" w:rsidP="00AF13A1">
      <w:r w:rsidRPr="00AF13A1">
        <w:t>看護師は、患者と各専門職の間の</w:t>
      </w:r>
      <w:r w:rsidRPr="00AF13A1">
        <w:rPr>
          <w:b/>
          <w:bCs/>
        </w:rPr>
        <w:t>架け橋</w:t>
      </w:r>
      <w:r w:rsidRPr="00AF13A1">
        <w:t>として機能し、以下の役割を果たす。</w:t>
      </w:r>
    </w:p>
    <w:p w14:paraId="0E994F67" w14:textId="77777777" w:rsidR="00AF13A1" w:rsidRPr="00AF13A1" w:rsidRDefault="00AF13A1" w:rsidP="00AF13A1">
      <w:pPr>
        <w:numPr>
          <w:ilvl w:val="0"/>
          <w:numId w:val="18"/>
        </w:numPr>
      </w:pPr>
      <w:r w:rsidRPr="00AF13A1">
        <w:t>患者の身体的・精神的状態を常に把握し、適切な観察と情報収集を行う。</w:t>
      </w:r>
    </w:p>
    <w:p w14:paraId="2A87DB97" w14:textId="77777777" w:rsidR="00AF13A1" w:rsidRPr="00AF13A1" w:rsidRDefault="00AF13A1" w:rsidP="00AF13A1">
      <w:pPr>
        <w:numPr>
          <w:ilvl w:val="0"/>
          <w:numId w:val="18"/>
        </w:numPr>
      </w:pPr>
      <w:r w:rsidRPr="00AF13A1">
        <w:t>チームメンバー間で必要な情報を迅速かつ正確に共有し、連携を促進する。</w:t>
      </w:r>
    </w:p>
    <w:p w14:paraId="38FFFA09" w14:textId="77777777" w:rsidR="00AF13A1" w:rsidRPr="00AF13A1" w:rsidRDefault="00AF13A1" w:rsidP="00AF13A1">
      <w:pPr>
        <w:numPr>
          <w:ilvl w:val="0"/>
          <w:numId w:val="18"/>
        </w:numPr>
      </w:pPr>
      <w:r w:rsidRPr="00AF13A1">
        <w:t>患者のニーズや不安を把握し、他職種と連携して総合的なケアを調整する。</w:t>
      </w:r>
    </w:p>
    <w:p w14:paraId="4F27FE5D" w14:textId="77777777" w:rsidR="00AF13A1" w:rsidRPr="00AF13A1" w:rsidRDefault="00AF13A1" w:rsidP="00AF13A1">
      <w:r w:rsidRPr="00AF13A1">
        <w:t>このように看護師は、患者の安全とQOL向上のために、チーム医療の中心的な役割を担っている。</w:t>
      </w:r>
    </w:p>
    <w:p w14:paraId="3395D2A3" w14:textId="5F9F1947" w:rsidR="00AF13A1" w:rsidRPr="00AF13A1" w:rsidRDefault="00AF13A1" w:rsidP="00AF13A1"/>
    <w:p w14:paraId="15BE940E" w14:textId="77777777" w:rsidR="00AF13A1" w:rsidRPr="00AF13A1" w:rsidRDefault="00AF13A1" w:rsidP="00AF13A1">
      <w:pPr>
        <w:rPr>
          <w:b/>
          <w:bCs/>
        </w:rPr>
      </w:pPr>
      <w:r w:rsidRPr="00AF13A1">
        <w:rPr>
          <w:b/>
          <w:bCs/>
        </w:rPr>
        <w:t>5．まとめ</w:t>
      </w:r>
    </w:p>
    <w:p w14:paraId="4B429E16" w14:textId="77777777" w:rsidR="00AF13A1" w:rsidRPr="00AF13A1" w:rsidRDefault="00AF13A1" w:rsidP="00AF13A1">
      <w:r w:rsidRPr="00AF13A1">
        <w:t>周手術期看護は、患者の全身状態や心理状況に応じた</w:t>
      </w:r>
      <w:r w:rsidRPr="00AF13A1">
        <w:rPr>
          <w:b/>
          <w:bCs/>
        </w:rPr>
        <w:t>個別的な支援</w:t>
      </w:r>
      <w:r w:rsidRPr="00AF13A1">
        <w:t>が求められる。手術という非日常の経験を前に、看護師が果たす役割は非常に大きく、専門的知識だけでなく、</w:t>
      </w:r>
      <w:r w:rsidRPr="00AF13A1">
        <w:rPr>
          <w:b/>
          <w:bCs/>
        </w:rPr>
        <w:t>観察力・判断力・連携力</w:t>
      </w:r>
      <w:r w:rsidRPr="00AF13A1">
        <w:t>が問われる領域である。</w:t>
      </w:r>
    </w:p>
    <w:p w14:paraId="11A2D01F" w14:textId="77777777" w:rsidR="00AF13A1" w:rsidRDefault="00AF13A1"/>
    <w:p w14:paraId="3F4A7393" w14:textId="77777777" w:rsidR="00AF13A1" w:rsidRDefault="00AF13A1"/>
    <w:p w14:paraId="20223C73" w14:textId="77777777" w:rsidR="00BA59BD" w:rsidRDefault="00BA59BD"/>
    <w:p w14:paraId="2B47422B" w14:textId="77777777" w:rsidR="00BA59BD" w:rsidRDefault="00BA59BD"/>
    <w:p w14:paraId="1E6645CA" w14:textId="77777777" w:rsidR="00BA59BD" w:rsidRDefault="00BA59BD"/>
    <w:p w14:paraId="371034FD" w14:textId="77777777" w:rsidR="00BA59BD" w:rsidRDefault="00BA59BD"/>
    <w:p w14:paraId="020B550D" w14:textId="77777777" w:rsidR="00BA59BD" w:rsidRDefault="00BA59BD"/>
    <w:p w14:paraId="7C926527" w14:textId="77777777" w:rsidR="00BA59BD" w:rsidRDefault="00BA59BD"/>
    <w:p w14:paraId="785DBBA9" w14:textId="77777777" w:rsidR="00BA59BD" w:rsidRDefault="00BA59BD"/>
    <w:p w14:paraId="5F0EFBAC" w14:textId="77777777" w:rsidR="00BA59BD" w:rsidRDefault="00BA59BD"/>
    <w:p w14:paraId="2FA7DEA3" w14:textId="77777777" w:rsidR="00BA59BD" w:rsidRDefault="00BA59BD"/>
    <w:p w14:paraId="7BB7652D" w14:textId="77777777" w:rsidR="00BA59BD" w:rsidRDefault="00BA59BD"/>
    <w:p w14:paraId="440B5ACB" w14:textId="77777777" w:rsidR="00BA59BD" w:rsidRDefault="00BA59BD">
      <w:pPr>
        <w:rPr>
          <w:rFonts w:hint="eastAsia"/>
        </w:rPr>
      </w:pPr>
    </w:p>
    <w:p w14:paraId="1988E3F0" w14:textId="77777777" w:rsidR="00AF13A1" w:rsidRDefault="00AF13A1"/>
    <w:p w14:paraId="1A0FB321" w14:textId="2E3AC784" w:rsidR="00AF13A1" w:rsidRPr="00AF13A1" w:rsidRDefault="00AF13A1" w:rsidP="00BA59BD">
      <w:pPr>
        <w:jc w:val="center"/>
        <w:rPr>
          <w:b/>
          <w:bCs/>
          <w:sz w:val="22"/>
          <w:szCs w:val="24"/>
        </w:rPr>
      </w:pPr>
      <w:r w:rsidRPr="00AF13A1">
        <w:rPr>
          <w:b/>
          <w:bCs/>
          <w:sz w:val="22"/>
          <w:szCs w:val="24"/>
        </w:rPr>
        <w:lastRenderedPageBreak/>
        <w:t>周手術期看護　復習ワーク</w:t>
      </w:r>
      <w:r w:rsidR="00BA59BD" w:rsidRPr="00BA59BD">
        <w:rPr>
          <w:rFonts w:hint="eastAsia"/>
          <w:b/>
          <w:bCs/>
          <w:sz w:val="22"/>
          <w:szCs w:val="24"/>
        </w:rPr>
        <w:t>（全10問）</w:t>
      </w:r>
    </w:p>
    <w:p w14:paraId="6757A665" w14:textId="77777777" w:rsidR="00AF13A1" w:rsidRPr="00AF13A1" w:rsidRDefault="00AF13A1" w:rsidP="00AF13A1">
      <w:pPr>
        <w:rPr>
          <w:b/>
          <w:bCs/>
        </w:rPr>
      </w:pPr>
      <w:r w:rsidRPr="00AF13A1">
        <w:rPr>
          <w:b/>
          <w:bCs/>
        </w:rPr>
        <w:t>【設問１】</w:t>
      </w:r>
    </w:p>
    <w:p w14:paraId="28975B09" w14:textId="77777777" w:rsidR="00AF13A1" w:rsidRPr="00AF13A1" w:rsidRDefault="00AF13A1" w:rsidP="00AF13A1">
      <w:r w:rsidRPr="00AF13A1">
        <w:t>周手術期はどの3つの時期に分けられるか、各時期の名称とその期間を答えよ。</w:t>
      </w:r>
    </w:p>
    <w:p w14:paraId="518C3093" w14:textId="2004DB1D" w:rsidR="00AF13A1" w:rsidRPr="00AF13A1" w:rsidRDefault="00AF13A1" w:rsidP="00AF13A1"/>
    <w:p w14:paraId="0A305C1C" w14:textId="77777777" w:rsidR="00AF13A1" w:rsidRPr="00AF13A1" w:rsidRDefault="00AF13A1" w:rsidP="00AF13A1">
      <w:pPr>
        <w:rPr>
          <w:b/>
          <w:bCs/>
        </w:rPr>
      </w:pPr>
      <w:r w:rsidRPr="00AF13A1">
        <w:rPr>
          <w:b/>
          <w:bCs/>
        </w:rPr>
        <w:t>【設問２】</w:t>
      </w:r>
    </w:p>
    <w:p w14:paraId="7C4A5671" w14:textId="77777777" w:rsidR="00AF13A1" w:rsidRPr="00AF13A1" w:rsidRDefault="00AF13A1" w:rsidP="00AF13A1">
      <w:r w:rsidRPr="00AF13A1">
        <w:t>術前期における患者の身体的特徴を3つ、心理的特徴を3つ挙げよ。</w:t>
      </w:r>
    </w:p>
    <w:p w14:paraId="4AE316B3" w14:textId="755697F0" w:rsidR="00AF13A1" w:rsidRPr="00AF13A1" w:rsidRDefault="00AF13A1" w:rsidP="00AF13A1"/>
    <w:p w14:paraId="04EAAF5E" w14:textId="77777777" w:rsidR="00AF13A1" w:rsidRPr="00AF13A1" w:rsidRDefault="00AF13A1" w:rsidP="00AF13A1">
      <w:pPr>
        <w:rPr>
          <w:b/>
          <w:bCs/>
        </w:rPr>
      </w:pPr>
      <w:r w:rsidRPr="00AF13A1">
        <w:rPr>
          <w:b/>
          <w:bCs/>
        </w:rPr>
        <w:t>【設問３】</w:t>
      </w:r>
    </w:p>
    <w:p w14:paraId="3A565090" w14:textId="77777777" w:rsidR="00AF13A1" w:rsidRPr="00AF13A1" w:rsidRDefault="00AF13A1" w:rsidP="00AF13A1">
      <w:r w:rsidRPr="00AF13A1">
        <w:t>術中期における身体的変化で特に注意すべき点を3つ挙げよ。</w:t>
      </w:r>
    </w:p>
    <w:p w14:paraId="1C5D6C9F" w14:textId="160FB911" w:rsidR="00AF13A1" w:rsidRPr="00AF13A1" w:rsidRDefault="00AF13A1" w:rsidP="00AF13A1"/>
    <w:p w14:paraId="471CCE1A" w14:textId="77777777" w:rsidR="00AF13A1" w:rsidRPr="00AF13A1" w:rsidRDefault="00AF13A1" w:rsidP="00AF13A1">
      <w:pPr>
        <w:rPr>
          <w:b/>
          <w:bCs/>
        </w:rPr>
      </w:pPr>
      <w:r w:rsidRPr="00AF13A1">
        <w:rPr>
          <w:b/>
          <w:bCs/>
        </w:rPr>
        <w:t>【設問４】</w:t>
      </w:r>
    </w:p>
    <w:p w14:paraId="371B9A15" w14:textId="77777777" w:rsidR="00AF13A1" w:rsidRPr="00AF13A1" w:rsidRDefault="00AF13A1" w:rsidP="00AF13A1">
      <w:r w:rsidRPr="00AF13A1">
        <w:t>術後期にみられる患者の身体的特徴と心理的特徴をそれぞれ3つずつ述べよ。</w:t>
      </w:r>
    </w:p>
    <w:p w14:paraId="38F2DAEA" w14:textId="743B83C9" w:rsidR="00AF13A1" w:rsidRPr="00AF13A1" w:rsidRDefault="00AF13A1" w:rsidP="00AF13A1"/>
    <w:p w14:paraId="57C52131" w14:textId="77777777" w:rsidR="00AF13A1" w:rsidRPr="00AF13A1" w:rsidRDefault="00AF13A1" w:rsidP="00AF13A1">
      <w:pPr>
        <w:rPr>
          <w:b/>
          <w:bCs/>
        </w:rPr>
      </w:pPr>
      <w:r w:rsidRPr="00AF13A1">
        <w:rPr>
          <w:b/>
          <w:bCs/>
        </w:rPr>
        <w:t>【設問５】</w:t>
      </w:r>
    </w:p>
    <w:p w14:paraId="40973B01" w14:textId="77777777" w:rsidR="00AF13A1" w:rsidRPr="00AF13A1" w:rsidRDefault="00AF13A1" w:rsidP="00AF13A1">
      <w:r w:rsidRPr="00AF13A1">
        <w:t>周手術期看護の3つの目的を挙げ、それぞれについて具体的な看護の取り組み例を1つずつ述べよ。</w:t>
      </w:r>
    </w:p>
    <w:p w14:paraId="04BF65EA" w14:textId="2A3BA238" w:rsidR="00AF13A1" w:rsidRPr="00AF13A1" w:rsidRDefault="00AF13A1" w:rsidP="00AF13A1"/>
    <w:p w14:paraId="3DB57F99" w14:textId="77777777" w:rsidR="00AF13A1" w:rsidRPr="00AF13A1" w:rsidRDefault="00AF13A1" w:rsidP="00AF13A1">
      <w:pPr>
        <w:rPr>
          <w:b/>
          <w:bCs/>
        </w:rPr>
      </w:pPr>
      <w:r w:rsidRPr="00AF13A1">
        <w:rPr>
          <w:b/>
          <w:bCs/>
        </w:rPr>
        <w:t>【設問６】</w:t>
      </w:r>
    </w:p>
    <w:p w14:paraId="76ECF642" w14:textId="77777777" w:rsidR="00AF13A1" w:rsidRPr="00AF13A1" w:rsidRDefault="00AF13A1" w:rsidP="00AF13A1">
      <w:r w:rsidRPr="00AF13A1">
        <w:t>次の職種の周手術期における役割を簡潔に説明せよ。</w:t>
      </w:r>
      <w:r w:rsidRPr="00AF13A1">
        <w:br/>
        <w:t>（1）医師</w:t>
      </w:r>
      <w:r w:rsidRPr="00AF13A1">
        <w:br/>
        <w:t>（2）麻酔科医</w:t>
      </w:r>
      <w:r w:rsidRPr="00AF13A1">
        <w:br/>
        <w:t>（3）薬剤師</w:t>
      </w:r>
    </w:p>
    <w:p w14:paraId="7BB02E78" w14:textId="4CCAFCE9" w:rsidR="00AF13A1" w:rsidRPr="00AF13A1" w:rsidRDefault="00AF13A1" w:rsidP="00AF13A1"/>
    <w:p w14:paraId="30F3B266" w14:textId="77777777" w:rsidR="00AF13A1" w:rsidRPr="00AF13A1" w:rsidRDefault="00AF13A1" w:rsidP="00AF13A1">
      <w:pPr>
        <w:rPr>
          <w:b/>
          <w:bCs/>
        </w:rPr>
      </w:pPr>
      <w:r w:rsidRPr="00AF13A1">
        <w:rPr>
          <w:b/>
          <w:bCs/>
        </w:rPr>
        <w:t>【設問７】</w:t>
      </w:r>
    </w:p>
    <w:p w14:paraId="100FAFD3" w14:textId="77777777" w:rsidR="00AF13A1" w:rsidRPr="00AF13A1" w:rsidRDefault="00AF13A1" w:rsidP="00AF13A1">
      <w:r w:rsidRPr="00AF13A1">
        <w:t>看護師がチーム医療の中で果たす役割を具体的に3つ挙げよ。</w:t>
      </w:r>
    </w:p>
    <w:p w14:paraId="44D8F10B" w14:textId="225543D3" w:rsidR="00AF13A1" w:rsidRPr="00AF13A1" w:rsidRDefault="00AF13A1" w:rsidP="00AF13A1"/>
    <w:p w14:paraId="51A40019" w14:textId="77777777" w:rsidR="00AF13A1" w:rsidRPr="00AF13A1" w:rsidRDefault="00AF13A1" w:rsidP="00AF13A1">
      <w:pPr>
        <w:rPr>
          <w:b/>
          <w:bCs/>
        </w:rPr>
      </w:pPr>
      <w:r w:rsidRPr="00AF13A1">
        <w:rPr>
          <w:b/>
          <w:bCs/>
        </w:rPr>
        <w:t>【設問８】</w:t>
      </w:r>
    </w:p>
    <w:p w14:paraId="1BA49567" w14:textId="77777777" w:rsidR="00AF13A1" w:rsidRPr="00AF13A1" w:rsidRDefault="00AF13A1" w:rsidP="00AF13A1">
      <w:r w:rsidRPr="00AF13A1">
        <w:t>患者の術前不安に対して、看護師が実施すべき支援や対応を2つ述べよ。</w:t>
      </w:r>
    </w:p>
    <w:p w14:paraId="14044D7D" w14:textId="3C17AC93" w:rsidR="00AF13A1" w:rsidRPr="00AF13A1" w:rsidRDefault="00AF13A1" w:rsidP="00AF13A1"/>
    <w:p w14:paraId="041D6950" w14:textId="77777777" w:rsidR="00AF13A1" w:rsidRPr="00AF13A1" w:rsidRDefault="00AF13A1" w:rsidP="00AF13A1">
      <w:pPr>
        <w:rPr>
          <w:b/>
          <w:bCs/>
        </w:rPr>
      </w:pPr>
      <w:r w:rsidRPr="00AF13A1">
        <w:rPr>
          <w:b/>
          <w:bCs/>
        </w:rPr>
        <w:t>【設問９】</w:t>
      </w:r>
    </w:p>
    <w:p w14:paraId="775DDEAD" w14:textId="77777777" w:rsidR="00AF13A1" w:rsidRPr="00AF13A1" w:rsidRDefault="00AF13A1" w:rsidP="00AF13A1">
      <w:r w:rsidRPr="00AF13A1">
        <w:t>術後早期回復のために看護師が行うべき具体的な援助を3つ挙げよ。</w:t>
      </w:r>
    </w:p>
    <w:p w14:paraId="67349106" w14:textId="734462B5" w:rsidR="00AF13A1" w:rsidRPr="00AF13A1" w:rsidRDefault="00AF13A1" w:rsidP="00AF13A1"/>
    <w:p w14:paraId="66AC8EE2" w14:textId="77777777" w:rsidR="00AF13A1" w:rsidRPr="00AF13A1" w:rsidRDefault="00AF13A1" w:rsidP="00AF13A1">
      <w:pPr>
        <w:rPr>
          <w:b/>
          <w:bCs/>
        </w:rPr>
      </w:pPr>
      <w:r w:rsidRPr="00AF13A1">
        <w:rPr>
          <w:b/>
          <w:bCs/>
        </w:rPr>
        <w:t>【設問１０】</w:t>
      </w:r>
    </w:p>
    <w:p w14:paraId="04F27009" w14:textId="77777777" w:rsidR="00AF13A1" w:rsidRPr="00AF13A1" w:rsidRDefault="00AF13A1" w:rsidP="00AF13A1">
      <w:r w:rsidRPr="00AF13A1">
        <w:t>術中の体位固定によるリスクと、それを予防する看護の工夫を説明せよ。</w:t>
      </w:r>
    </w:p>
    <w:p w14:paraId="63C0CD61" w14:textId="218BBBC2" w:rsidR="00AF13A1" w:rsidRPr="00AF13A1" w:rsidRDefault="00AF13A1" w:rsidP="00AF13A1"/>
    <w:p w14:paraId="22129591" w14:textId="323B3C7C" w:rsidR="00AF13A1" w:rsidRPr="00AF13A1" w:rsidRDefault="00AF13A1" w:rsidP="00AF13A1">
      <w:pPr>
        <w:rPr>
          <w:rFonts w:hint="eastAsia"/>
          <w:b/>
          <w:bCs/>
        </w:rPr>
      </w:pPr>
      <w:r w:rsidRPr="00AF13A1">
        <w:rPr>
          <w:b/>
          <w:bCs/>
        </w:rPr>
        <w:t>【解答例】</w:t>
      </w:r>
    </w:p>
    <w:p w14:paraId="3E00B06C" w14:textId="77777777" w:rsidR="00AF13A1" w:rsidRPr="00AF13A1" w:rsidRDefault="00AF13A1" w:rsidP="00AF13A1">
      <w:pPr>
        <w:rPr>
          <w:b/>
          <w:bCs/>
        </w:rPr>
      </w:pPr>
      <w:r w:rsidRPr="00AF13A1">
        <w:rPr>
          <w:b/>
          <w:bCs/>
        </w:rPr>
        <w:t>【解答１】</w:t>
      </w:r>
    </w:p>
    <w:p w14:paraId="412D64F3" w14:textId="0EB933C8" w:rsidR="00AF13A1" w:rsidRPr="00AF13A1" w:rsidRDefault="00AF13A1" w:rsidP="00AF13A1">
      <w:pPr>
        <w:rPr>
          <w:rFonts w:hint="eastAsia"/>
        </w:rPr>
      </w:pPr>
      <w:r w:rsidRPr="00AF13A1">
        <w:t>・術前期：手術の決定から手術室入室まで</w:t>
      </w:r>
      <w:r w:rsidRPr="00AF13A1">
        <w:br/>
        <w:t>・術中期：手術室入室から手術終了・退室まで</w:t>
      </w:r>
      <w:r w:rsidRPr="00AF13A1">
        <w:br/>
        <w:t>・術後期：手術終了後から回復・退院まで</w:t>
      </w:r>
    </w:p>
    <w:p w14:paraId="05869965" w14:textId="77777777" w:rsidR="00AF13A1" w:rsidRPr="00AF13A1" w:rsidRDefault="00AF13A1" w:rsidP="00AF13A1">
      <w:pPr>
        <w:rPr>
          <w:b/>
          <w:bCs/>
        </w:rPr>
      </w:pPr>
      <w:r w:rsidRPr="00AF13A1">
        <w:rPr>
          <w:b/>
          <w:bCs/>
        </w:rPr>
        <w:lastRenderedPageBreak/>
        <w:t>【解答２】</w:t>
      </w:r>
    </w:p>
    <w:p w14:paraId="17B76660" w14:textId="77777777" w:rsidR="00AF13A1" w:rsidRPr="00AF13A1" w:rsidRDefault="00AF13A1" w:rsidP="00AF13A1">
      <w:r w:rsidRPr="00AF13A1">
        <w:t>・身体的特徴：疾患による症状、検査や処置の負担、絶飲食</w:t>
      </w:r>
      <w:r w:rsidRPr="00AF13A1">
        <w:br/>
        <w:t>・心理的特徴：手術への不安や恐怖、情報不足による混乱、不眠</w:t>
      </w:r>
    </w:p>
    <w:p w14:paraId="71DF2A91" w14:textId="720425F1" w:rsidR="00AF13A1" w:rsidRPr="00AF13A1" w:rsidRDefault="00AF13A1" w:rsidP="00AF13A1"/>
    <w:p w14:paraId="1970F7A3" w14:textId="77777777" w:rsidR="00AF13A1" w:rsidRPr="00AF13A1" w:rsidRDefault="00AF13A1" w:rsidP="00AF13A1">
      <w:pPr>
        <w:rPr>
          <w:b/>
          <w:bCs/>
        </w:rPr>
      </w:pPr>
      <w:r w:rsidRPr="00AF13A1">
        <w:rPr>
          <w:b/>
          <w:bCs/>
        </w:rPr>
        <w:t>【解答３】</w:t>
      </w:r>
    </w:p>
    <w:p w14:paraId="1DD8DE8A" w14:textId="77777777" w:rsidR="00AF13A1" w:rsidRPr="00AF13A1" w:rsidRDefault="00AF13A1" w:rsidP="00AF13A1">
      <w:r w:rsidRPr="00AF13A1">
        <w:t>・麻酔導入による意識消失</w:t>
      </w:r>
      <w:r w:rsidRPr="00AF13A1">
        <w:br/>
        <w:t>・体位固定による圧迫や循環障害リスク</w:t>
      </w:r>
      <w:r w:rsidRPr="00AF13A1">
        <w:br/>
        <w:t>・低体温の防止</w:t>
      </w:r>
    </w:p>
    <w:p w14:paraId="23DE220F" w14:textId="243087C9" w:rsidR="00AF13A1" w:rsidRPr="00AF13A1" w:rsidRDefault="00AF13A1" w:rsidP="00AF13A1"/>
    <w:p w14:paraId="1BCD6FB2" w14:textId="77777777" w:rsidR="00AF13A1" w:rsidRPr="00AF13A1" w:rsidRDefault="00AF13A1" w:rsidP="00AF13A1">
      <w:pPr>
        <w:rPr>
          <w:b/>
          <w:bCs/>
        </w:rPr>
      </w:pPr>
      <w:r w:rsidRPr="00AF13A1">
        <w:rPr>
          <w:b/>
          <w:bCs/>
        </w:rPr>
        <w:t>【解答４】</w:t>
      </w:r>
    </w:p>
    <w:p w14:paraId="3342B5C3" w14:textId="77777777" w:rsidR="00AF13A1" w:rsidRPr="00AF13A1" w:rsidRDefault="00AF13A1" w:rsidP="00AF13A1">
      <w:r w:rsidRPr="00AF13A1">
        <w:t>・身体的特徴：疼痛、創部の管理、排泄・食事制限、吐き気、倦怠感</w:t>
      </w:r>
      <w:r w:rsidRPr="00AF13A1">
        <w:br/>
        <w:t>・心理的特徴：回復への不安、倦怠感、自立への焦り、家庭・仕事への影響の懸念</w:t>
      </w:r>
    </w:p>
    <w:p w14:paraId="2143D93A" w14:textId="74D5FFF6" w:rsidR="00AF13A1" w:rsidRPr="00AF13A1" w:rsidRDefault="00AF13A1" w:rsidP="00AF13A1"/>
    <w:p w14:paraId="42F14250" w14:textId="77777777" w:rsidR="00AF13A1" w:rsidRPr="00AF13A1" w:rsidRDefault="00AF13A1" w:rsidP="00AF13A1">
      <w:pPr>
        <w:rPr>
          <w:b/>
          <w:bCs/>
        </w:rPr>
      </w:pPr>
      <w:r w:rsidRPr="00AF13A1">
        <w:rPr>
          <w:b/>
          <w:bCs/>
        </w:rPr>
        <w:t>【解答５】</w:t>
      </w:r>
    </w:p>
    <w:p w14:paraId="3C89D267" w14:textId="77777777" w:rsidR="00AF13A1" w:rsidRPr="00AF13A1" w:rsidRDefault="00AF13A1" w:rsidP="00AF13A1">
      <w:r w:rsidRPr="00AF13A1">
        <w:t>・安全性の確保：術前準備や感染予防、誤認防止を徹底する</w:t>
      </w:r>
      <w:r w:rsidRPr="00AF13A1">
        <w:br/>
        <w:t>・苦痛の軽減：疼痛管理や精神的サポート、安楽環境の提供</w:t>
      </w:r>
      <w:r w:rsidRPr="00AF13A1">
        <w:br/>
        <w:t>・早期回復の促進：離床支援や呼吸循環の安定、セルフケア能力の回復支援</w:t>
      </w:r>
    </w:p>
    <w:p w14:paraId="0E597D02" w14:textId="50C96751" w:rsidR="00AF13A1" w:rsidRPr="00AF13A1" w:rsidRDefault="00AF13A1" w:rsidP="00AF13A1"/>
    <w:p w14:paraId="1A1D6310" w14:textId="77777777" w:rsidR="00AF13A1" w:rsidRPr="00AF13A1" w:rsidRDefault="00AF13A1" w:rsidP="00AF13A1">
      <w:pPr>
        <w:rPr>
          <w:b/>
          <w:bCs/>
        </w:rPr>
      </w:pPr>
      <w:r w:rsidRPr="00AF13A1">
        <w:rPr>
          <w:b/>
          <w:bCs/>
        </w:rPr>
        <w:t>【解答６】</w:t>
      </w:r>
    </w:p>
    <w:p w14:paraId="746E0C2A" w14:textId="77777777" w:rsidR="00AF13A1" w:rsidRPr="00AF13A1" w:rsidRDefault="00AF13A1" w:rsidP="00AF13A1">
      <w:r w:rsidRPr="00AF13A1">
        <w:t>（1）医師：手術の実施と治療全体の方針決定</w:t>
      </w:r>
      <w:r w:rsidRPr="00AF13A1">
        <w:br/>
        <w:t>（2）麻酔科医：麻酔管理と術中・術後の全身状態安定化</w:t>
      </w:r>
      <w:r w:rsidRPr="00AF13A1">
        <w:br/>
        <w:t>（3）薬剤師：薬物管理、疼痛管理の支援、薬の相互作用確認</w:t>
      </w:r>
    </w:p>
    <w:p w14:paraId="3CD59FAB" w14:textId="598D7E71" w:rsidR="00AF13A1" w:rsidRPr="00AF13A1" w:rsidRDefault="00AF13A1" w:rsidP="00AF13A1"/>
    <w:p w14:paraId="6A5B3910" w14:textId="77777777" w:rsidR="00AF13A1" w:rsidRPr="00AF13A1" w:rsidRDefault="00AF13A1" w:rsidP="00AF13A1">
      <w:pPr>
        <w:rPr>
          <w:b/>
          <w:bCs/>
        </w:rPr>
      </w:pPr>
      <w:r w:rsidRPr="00AF13A1">
        <w:rPr>
          <w:b/>
          <w:bCs/>
        </w:rPr>
        <w:t>【解答７】</w:t>
      </w:r>
    </w:p>
    <w:p w14:paraId="48A901C4" w14:textId="77777777" w:rsidR="00AF13A1" w:rsidRPr="00AF13A1" w:rsidRDefault="00AF13A1" w:rsidP="00AF13A1">
      <w:r w:rsidRPr="00AF13A1">
        <w:t>・患者の状態観察と情報収集を行う</w:t>
      </w:r>
      <w:r w:rsidRPr="00AF13A1">
        <w:br/>
        <w:t>・多職種間の情報共有と連携調整を促進する</w:t>
      </w:r>
      <w:r w:rsidRPr="00AF13A1">
        <w:br/>
        <w:t>・患者の心理的ケアやニーズを把握し支援する</w:t>
      </w:r>
    </w:p>
    <w:p w14:paraId="16B585B6" w14:textId="2438A419" w:rsidR="00AF13A1" w:rsidRPr="00AF13A1" w:rsidRDefault="00AF13A1" w:rsidP="00AF13A1"/>
    <w:p w14:paraId="4CD751DC" w14:textId="77777777" w:rsidR="00AF13A1" w:rsidRPr="00AF13A1" w:rsidRDefault="00AF13A1" w:rsidP="00AF13A1">
      <w:pPr>
        <w:rPr>
          <w:b/>
          <w:bCs/>
        </w:rPr>
      </w:pPr>
      <w:r w:rsidRPr="00AF13A1">
        <w:rPr>
          <w:b/>
          <w:bCs/>
        </w:rPr>
        <w:t>【解答８】</w:t>
      </w:r>
    </w:p>
    <w:p w14:paraId="7B6C4E58" w14:textId="77777777" w:rsidR="00AF13A1" w:rsidRPr="00AF13A1" w:rsidRDefault="00AF13A1" w:rsidP="00AF13A1">
      <w:r w:rsidRPr="00AF13A1">
        <w:t>・十分な説明を行い不安を軽減する</w:t>
      </w:r>
      <w:r w:rsidRPr="00AF13A1">
        <w:br/>
        <w:t>・患者の話を傾聴し心理的サポートを提供する</w:t>
      </w:r>
    </w:p>
    <w:p w14:paraId="0506759E" w14:textId="2BFC0DE7" w:rsidR="00AF13A1" w:rsidRPr="00AF13A1" w:rsidRDefault="00AF13A1" w:rsidP="00AF13A1"/>
    <w:p w14:paraId="63DAD463" w14:textId="77777777" w:rsidR="00AF13A1" w:rsidRPr="00AF13A1" w:rsidRDefault="00AF13A1" w:rsidP="00AF13A1">
      <w:pPr>
        <w:rPr>
          <w:b/>
          <w:bCs/>
        </w:rPr>
      </w:pPr>
      <w:r w:rsidRPr="00AF13A1">
        <w:rPr>
          <w:b/>
          <w:bCs/>
        </w:rPr>
        <w:t>【解答９】</w:t>
      </w:r>
    </w:p>
    <w:p w14:paraId="5D12B753" w14:textId="77777777" w:rsidR="00AF13A1" w:rsidRPr="00AF13A1" w:rsidRDefault="00AF13A1" w:rsidP="00AF13A1">
      <w:r w:rsidRPr="00AF13A1">
        <w:t>・早期離床の援助</w:t>
      </w:r>
      <w:r w:rsidRPr="00AF13A1">
        <w:br/>
        <w:t>・疼痛の適切な管理</w:t>
      </w:r>
      <w:r w:rsidRPr="00AF13A1">
        <w:br/>
        <w:t>・呼吸リハビリテーションや循環状態の観察</w:t>
      </w:r>
    </w:p>
    <w:p w14:paraId="320FD16E" w14:textId="7FAE20F2" w:rsidR="00AF13A1" w:rsidRPr="00AF13A1" w:rsidRDefault="00AF13A1" w:rsidP="00AF13A1"/>
    <w:p w14:paraId="23E2407B" w14:textId="77777777" w:rsidR="00AF13A1" w:rsidRPr="00AF13A1" w:rsidRDefault="00AF13A1" w:rsidP="00AF13A1">
      <w:pPr>
        <w:rPr>
          <w:b/>
          <w:bCs/>
        </w:rPr>
      </w:pPr>
      <w:r w:rsidRPr="00AF13A1">
        <w:rPr>
          <w:b/>
          <w:bCs/>
        </w:rPr>
        <w:t>【解答１０】</w:t>
      </w:r>
    </w:p>
    <w:p w14:paraId="39D06828" w14:textId="77777777" w:rsidR="00AF13A1" w:rsidRPr="00AF13A1" w:rsidRDefault="00AF13A1" w:rsidP="00AF13A1">
      <w:r w:rsidRPr="00AF13A1">
        <w:t>・リスク：圧迫による褥瘡や神経障害、循環障害</w:t>
      </w:r>
      <w:r w:rsidRPr="00AF13A1">
        <w:br/>
        <w:t>・予防：体位変換の工夫、圧迫部位の保護材使用、頻回の観察</w:t>
      </w:r>
    </w:p>
    <w:p w14:paraId="4597E025" w14:textId="05433E06" w:rsidR="00BA59BD" w:rsidRPr="00BA59BD" w:rsidRDefault="00BA59BD" w:rsidP="00BA59BD">
      <w:pPr>
        <w:jc w:val="center"/>
        <w:rPr>
          <w:rFonts w:hint="eastAsia"/>
          <w:b/>
          <w:bCs/>
          <w:sz w:val="22"/>
          <w:szCs w:val="24"/>
        </w:rPr>
      </w:pPr>
      <w:r w:rsidRPr="00BA59BD">
        <w:rPr>
          <w:b/>
          <w:bCs/>
          <w:sz w:val="22"/>
          <w:szCs w:val="24"/>
        </w:rPr>
        <w:lastRenderedPageBreak/>
        <w:t>【事例演習】周手術期の看護理解を深め</w:t>
      </w:r>
      <w:r w:rsidRPr="00BA59BD">
        <w:rPr>
          <w:rFonts w:hint="eastAsia"/>
          <w:b/>
          <w:bCs/>
          <w:sz w:val="22"/>
          <w:szCs w:val="24"/>
        </w:rPr>
        <w:t>る（全10問）</w:t>
      </w:r>
    </w:p>
    <w:p w14:paraId="6E7EB671" w14:textId="77777777" w:rsidR="00BA59BD" w:rsidRPr="00BA59BD" w:rsidRDefault="00BA59BD" w:rsidP="00BA59BD">
      <w:r w:rsidRPr="00BA59BD">
        <w:t>Aさん（65歳、男性）は、胃がんの診断を受け、来週胃全摘出術を受ける予定である。既往歴は高血圧症で内服治療中。入院2日前に入院し、術前検査や説明を受けている。現在、体調は安定しているものの、手術に対して強い不安があり、夜も眠れない状態である。術中は全身麻酔を行い、仰臥位での体位固定を予定している。術後は創部の疼痛が強く、早期離床と栄養管理を進めていく計画である。</w:t>
      </w:r>
    </w:p>
    <w:p w14:paraId="0E2A0670" w14:textId="7FAF159D" w:rsidR="00BA59BD" w:rsidRPr="00BA59BD" w:rsidRDefault="00BA59BD" w:rsidP="00BA59BD"/>
    <w:p w14:paraId="7D45B40D" w14:textId="77777777" w:rsidR="00BA59BD" w:rsidRPr="00BA59BD" w:rsidRDefault="00BA59BD" w:rsidP="00BA59BD">
      <w:pPr>
        <w:rPr>
          <w:b/>
          <w:bCs/>
        </w:rPr>
      </w:pPr>
      <w:r w:rsidRPr="00BA59BD">
        <w:rPr>
          <w:b/>
          <w:bCs/>
        </w:rPr>
        <w:t>設問１</w:t>
      </w:r>
    </w:p>
    <w:p w14:paraId="76194DDB" w14:textId="77777777" w:rsidR="00BA59BD" w:rsidRPr="00BA59BD" w:rsidRDefault="00BA59BD" w:rsidP="00BA59BD">
      <w:r w:rsidRPr="00BA59BD">
        <w:t>周手術期の3つの時期（術前期、術中期、術後期）について、それぞれAさんの身体的特徴と心理的特徴を具体的に説明せよ。</w:t>
      </w:r>
    </w:p>
    <w:p w14:paraId="43CCC391" w14:textId="7ADD1308" w:rsidR="00BA59BD" w:rsidRPr="00BA59BD" w:rsidRDefault="00BA59BD" w:rsidP="00BA59BD"/>
    <w:p w14:paraId="21777901" w14:textId="77777777" w:rsidR="00BA59BD" w:rsidRPr="00BA59BD" w:rsidRDefault="00BA59BD" w:rsidP="00BA59BD">
      <w:pPr>
        <w:rPr>
          <w:b/>
          <w:bCs/>
        </w:rPr>
      </w:pPr>
      <w:r w:rsidRPr="00BA59BD">
        <w:rPr>
          <w:b/>
          <w:bCs/>
        </w:rPr>
        <w:t>設問２</w:t>
      </w:r>
    </w:p>
    <w:p w14:paraId="7F69E158" w14:textId="77777777" w:rsidR="00BA59BD" w:rsidRPr="00BA59BD" w:rsidRDefault="00BA59BD" w:rsidP="00BA59BD">
      <w:r w:rsidRPr="00BA59BD">
        <w:t>術前期のAさんの強い不安に対して、看護師として具体的にどのような支援が考えられるか2つ挙げ、その理由も説明せよ。</w:t>
      </w:r>
    </w:p>
    <w:p w14:paraId="1BF6DFD6" w14:textId="0E30026F" w:rsidR="00BA59BD" w:rsidRPr="00BA59BD" w:rsidRDefault="00BA59BD" w:rsidP="00BA59BD"/>
    <w:p w14:paraId="68F5D9C0" w14:textId="77777777" w:rsidR="00BA59BD" w:rsidRPr="00BA59BD" w:rsidRDefault="00BA59BD" w:rsidP="00BA59BD">
      <w:pPr>
        <w:rPr>
          <w:b/>
          <w:bCs/>
        </w:rPr>
      </w:pPr>
      <w:r w:rsidRPr="00BA59BD">
        <w:rPr>
          <w:b/>
          <w:bCs/>
        </w:rPr>
        <w:t>設問３</w:t>
      </w:r>
    </w:p>
    <w:p w14:paraId="3AAF7FC1" w14:textId="77777777" w:rsidR="00BA59BD" w:rsidRPr="00BA59BD" w:rsidRDefault="00BA59BD" w:rsidP="00BA59BD">
      <w:r w:rsidRPr="00BA59BD">
        <w:t>術中期における全身麻酔の特徴と、看護師が注意すべき身体的管理のポイントを3つ挙げて説明せよ。</w:t>
      </w:r>
    </w:p>
    <w:p w14:paraId="79C4E341" w14:textId="62DA1EC9" w:rsidR="00BA59BD" w:rsidRPr="00BA59BD" w:rsidRDefault="00BA59BD" w:rsidP="00BA59BD"/>
    <w:p w14:paraId="114F3425" w14:textId="77777777" w:rsidR="00BA59BD" w:rsidRPr="00BA59BD" w:rsidRDefault="00BA59BD" w:rsidP="00BA59BD">
      <w:pPr>
        <w:rPr>
          <w:b/>
          <w:bCs/>
        </w:rPr>
      </w:pPr>
      <w:r w:rsidRPr="00BA59BD">
        <w:rPr>
          <w:b/>
          <w:bCs/>
        </w:rPr>
        <w:t>設問４</w:t>
      </w:r>
    </w:p>
    <w:p w14:paraId="269028EA" w14:textId="77777777" w:rsidR="00BA59BD" w:rsidRPr="00BA59BD" w:rsidRDefault="00BA59BD" w:rsidP="00BA59BD">
      <w:r w:rsidRPr="00BA59BD">
        <w:t>術中の体位固定によるリスクについて具体的に3つ挙げ、それぞれに対する看護師の予防策を示せ。</w:t>
      </w:r>
    </w:p>
    <w:p w14:paraId="037E58B3" w14:textId="64DBE347" w:rsidR="00BA59BD" w:rsidRPr="00BA59BD" w:rsidRDefault="00BA59BD" w:rsidP="00BA59BD"/>
    <w:p w14:paraId="211D8DA4" w14:textId="77777777" w:rsidR="00BA59BD" w:rsidRPr="00BA59BD" w:rsidRDefault="00BA59BD" w:rsidP="00BA59BD">
      <w:pPr>
        <w:rPr>
          <w:b/>
          <w:bCs/>
        </w:rPr>
      </w:pPr>
      <w:r w:rsidRPr="00BA59BD">
        <w:rPr>
          <w:b/>
          <w:bCs/>
        </w:rPr>
        <w:t>設問５</w:t>
      </w:r>
    </w:p>
    <w:p w14:paraId="05CF926A" w14:textId="77777777" w:rsidR="00BA59BD" w:rsidRPr="00BA59BD" w:rsidRDefault="00BA59BD" w:rsidP="00BA59BD">
      <w:r w:rsidRPr="00BA59BD">
        <w:t>術後期に予想される身体的問題点を4つ挙げ、それらに対する看護の具体的な援助を示せ。</w:t>
      </w:r>
    </w:p>
    <w:p w14:paraId="0730AB14" w14:textId="62AB07F6" w:rsidR="00BA59BD" w:rsidRPr="00BA59BD" w:rsidRDefault="00BA59BD" w:rsidP="00BA59BD"/>
    <w:p w14:paraId="711FC513" w14:textId="77777777" w:rsidR="00BA59BD" w:rsidRPr="00BA59BD" w:rsidRDefault="00BA59BD" w:rsidP="00BA59BD">
      <w:pPr>
        <w:rPr>
          <w:b/>
          <w:bCs/>
        </w:rPr>
      </w:pPr>
      <w:r w:rsidRPr="00BA59BD">
        <w:rPr>
          <w:b/>
          <w:bCs/>
        </w:rPr>
        <w:t>設問６</w:t>
      </w:r>
    </w:p>
    <w:p w14:paraId="6AD86D8D" w14:textId="77777777" w:rsidR="00BA59BD" w:rsidRPr="00BA59BD" w:rsidRDefault="00BA59BD" w:rsidP="00BA59BD">
      <w:r w:rsidRPr="00BA59BD">
        <w:t>術後の疼痛管理に関し、看護師が行うべき評価とケアの方法を3つ挙げよ。</w:t>
      </w:r>
    </w:p>
    <w:p w14:paraId="0BEF999C" w14:textId="565D5B28" w:rsidR="00BA59BD" w:rsidRPr="00BA59BD" w:rsidRDefault="00BA59BD" w:rsidP="00BA59BD"/>
    <w:p w14:paraId="01E4B1FE" w14:textId="77777777" w:rsidR="00BA59BD" w:rsidRPr="00BA59BD" w:rsidRDefault="00BA59BD" w:rsidP="00BA59BD">
      <w:pPr>
        <w:rPr>
          <w:b/>
          <w:bCs/>
        </w:rPr>
      </w:pPr>
      <w:r w:rsidRPr="00BA59BD">
        <w:rPr>
          <w:b/>
          <w:bCs/>
        </w:rPr>
        <w:t>設問７</w:t>
      </w:r>
    </w:p>
    <w:p w14:paraId="3D8D1937" w14:textId="77777777" w:rsidR="00BA59BD" w:rsidRPr="00BA59BD" w:rsidRDefault="00BA59BD" w:rsidP="00BA59BD">
      <w:r w:rsidRPr="00BA59BD">
        <w:t>周手術期における看護の3つの目的を示し、それぞれについてAさんのケースで具体例を挙げて説明せよ。</w:t>
      </w:r>
    </w:p>
    <w:p w14:paraId="690D38CF" w14:textId="567EF1DC" w:rsidR="00BA59BD" w:rsidRPr="00BA59BD" w:rsidRDefault="00BA59BD" w:rsidP="00BA59BD"/>
    <w:p w14:paraId="3B494846" w14:textId="77777777" w:rsidR="00BA59BD" w:rsidRPr="00BA59BD" w:rsidRDefault="00BA59BD" w:rsidP="00BA59BD">
      <w:pPr>
        <w:rPr>
          <w:b/>
          <w:bCs/>
        </w:rPr>
      </w:pPr>
      <w:r w:rsidRPr="00BA59BD">
        <w:rPr>
          <w:b/>
          <w:bCs/>
        </w:rPr>
        <w:t>設問８</w:t>
      </w:r>
    </w:p>
    <w:p w14:paraId="05666E90" w14:textId="77777777" w:rsidR="00BA59BD" w:rsidRPr="00BA59BD" w:rsidRDefault="00BA59BD" w:rsidP="00BA59BD">
      <w:r w:rsidRPr="00BA59BD">
        <w:t>周手術期チーム医療のメンバーとして、看護師が果たすべき役割を4つ挙げ、Aさんの安全で円滑な治療にどう寄与するか述べよ。</w:t>
      </w:r>
    </w:p>
    <w:p w14:paraId="45AC4894" w14:textId="5F116714" w:rsidR="00BA59BD" w:rsidRPr="00BA59BD" w:rsidRDefault="00BA59BD" w:rsidP="00BA59BD"/>
    <w:p w14:paraId="7D692D6E" w14:textId="77777777" w:rsidR="00BA59BD" w:rsidRPr="00BA59BD" w:rsidRDefault="00BA59BD" w:rsidP="00BA59BD">
      <w:pPr>
        <w:rPr>
          <w:b/>
          <w:bCs/>
        </w:rPr>
      </w:pPr>
      <w:r w:rsidRPr="00BA59BD">
        <w:rPr>
          <w:b/>
          <w:bCs/>
        </w:rPr>
        <w:t>設問９</w:t>
      </w:r>
    </w:p>
    <w:p w14:paraId="4700C2BB" w14:textId="77777777" w:rsidR="00BA59BD" w:rsidRPr="00BA59BD" w:rsidRDefault="00BA59BD" w:rsidP="00BA59BD">
      <w:r w:rsidRPr="00BA59BD">
        <w:t>術後早期回復に向けて、看護師がAさんに促すべき生活行動やセルフケアの具体例を3つ挙げよ。</w:t>
      </w:r>
    </w:p>
    <w:p w14:paraId="033B5DD3" w14:textId="39AC4228" w:rsidR="00BA59BD" w:rsidRPr="00BA59BD" w:rsidRDefault="00BA59BD" w:rsidP="00BA59BD"/>
    <w:p w14:paraId="178B0B9F" w14:textId="77777777" w:rsidR="00BA59BD" w:rsidRPr="00BA59BD" w:rsidRDefault="00BA59BD" w:rsidP="00BA59BD">
      <w:pPr>
        <w:rPr>
          <w:b/>
          <w:bCs/>
        </w:rPr>
      </w:pPr>
      <w:r w:rsidRPr="00BA59BD">
        <w:rPr>
          <w:b/>
          <w:bCs/>
        </w:rPr>
        <w:t>設問１０</w:t>
      </w:r>
    </w:p>
    <w:p w14:paraId="3CC3AE6C" w14:textId="705C33EA" w:rsidR="00BA59BD" w:rsidRPr="00BA59BD" w:rsidRDefault="00BA59BD" w:rsidP="00BA59BD">
      <w:pPr>
        <w:rPr>
          <w:rFonts w:hint="eastAsia"/>
        </w:rPr>
      </w:pPr>
      <w:r w:rsidRPr="00BA59BD">
        <w:t>Aさんの心理的支援を行う際に注意すべきポイントを3つ述べ、それに対する看護師の対応例を示せ。</w:t>
      </w:r>
    </w:p>
    <w:p w14:paraId="3FD292B1" w14:textId="71E8E64B" w:rsidR="00BA59BD" w:rsidRPr="00BA59BD" w:rsidRDefault="00BA59BD" w:rsidP="00BA59BD">
      <w:pPr>
        <w:rPr>
          <w:rFonts w:hint="eastAsia"/>
          <w:b/>
          <w:bCs/>
        </w:rPr>
      </w:pPr>
      <w:r w:rsidRPr="00BA59BD">
        <w:rPr>
          <w:b/>
          <w:bCs/>
        </w:rPr>
        <w:lastRenderedPageBreak/>
        <w:t>【解答例】</w:t>
      </w:r>
    </w:p>
    <w:p w14:paraId="0C52632D" w14:textId="77777777" w:rsidR="00BA59BD" w:rsidRPr="00BA59BD" w:rsidRDefault="00BA59BD" w:rsidP="00BA59BD">
      <w:pPr>
        <w:rPr>
          <w:b/>
          <w:bCs/>
        </w:rPr>
      </w:pPr>
      <w:r w:rsidRPr="00BA59BD">
        <w:rPr>
          <w:b/>
          <w:bCs/>
        </w:rPr>
        <w:t>解答１</w:t>
      </w:r>
    </w:p>
    <w:p w14:paraId="4FB364C7" w14:textId="77777777" w:rsidR="00BA59BD" w:rsidRPr="00BA59BD" w:rsidRDefault="00BA59BD" w:rsidP="00BA59BD">
      <w:pPr>
        <w:numPr>
          <w:ilvl w:val="0"/>
          <w:numId w:val="19"/>
        </w:numPr>
      </w:pPr>
      <w:r w:rsidRPr="00BA59BD">
        <w:rPr>
          <w:b/>
          <w:bCs/>
        </w:rPr>
        <w:t>術前期</w:t>
      </w:r>
      <w:r w:rsidRPr="00BA59BD">
        <w:br/>
        <w:t xml:space="preserve">　身体的特徴：検査や絶飲食による身体的負担がある。高血圧のため血圧管理も必要。</w:t>
      </w:r>
      <w:r w:rsidRPr="00BA59BD">
        <w:br/>
        <w:t xml:space="preserve">　心理的特徴：手術に対する強い不安、不眠、情報不足からくる混乱がみられる。</w:t>
      </w:r>
    </w:p>
    <w:p w14:paraId="302DFF4F" w14:textId="77777777" w:rsidR="00BA59BD" w:rsidRPr="00BA59BD" w:rsidRDefault="00BA59BD" w:rsidP="00BA59BD">
      <w:pPr>
        <w:numPr>
          <w:ilvl w:val="0"/>
          <w:numId w:val="19"/>
        </w:numPr>
      </w:pPr>
      <w:r w:rsidRPr="00BA59BD">
        <w:rPr>
          <w:b/>
          <w:bCs/>
        </w:rPr>
        <w:t>術中期</w:t>
      </w:r>
      <w:r w:rsidRPr="00BA59BD">
        <w:br/>
        <w:t xml:space="preserve">　身体的特徴：全身麻酔による意識消失、呼吸循環管理が必須。仰臥位による圧迫リスクがある。</w:t>
      </w:r>
      <w:r w:rsidRPr="00BA59BD">
        <w:br/>
        <w:t xml:space="preserve">　心理的特徴：意識がないため直接的な心理的反応はないが、術中の侵襲は術後に影響を与える。</w:t>
      </w:r>
    </w:p>
    <w:p w14:paraId="6FA84B72" w14:textId="77777777" w:rsidR="00BA59BD" w:rsidRPr="00BA59BD" w:rsidRDefault="00BA59BD" w:rsidP="00BA59BD">
      <w:pPr>
        <w:numPr>
          <w:ilvl w:val="0"/>
          <w:numId w:val="19"/>
        </w:numPr>
      </w:pPr>
      <w:r w:rsidRPr="00BA59BD">
        <w:rPr>
          <w:b/>
          <w:bCs/>
        </w:rPr>
        <w:t>術後期</w:t>
      </w:r>
      <w:r w:rsidRPr="00BA59BD">
        <w:br/>
        <w:t xml:space="preserve">　身体的特徴：創部の疼痛、吐き気、排泄障害、体力低下が予想される。</w:t>
      </w:r>
      <w:r w:rsidRPr="00BA59BD">
        <w:br/>
        <w:t xml:space="preserve">　心理的特徴：回復遅延への不安、自立への焦り、退院後の生活に対する懸念がある。</w:t>
      </w:r>
    </w:p>
    <w:p w14:paraId="266334C6" w14:textId="0ED7CA2E" w:rsidR="00BA59BD" w:rsidRPr="00BA59BD" w:rsidRDefault="00BA59BD" w:rsidP="00BA59BD"/>
    <w:p w14:paraId="46EC5A2F" w14:textId="77777777" w:rsidR="00BA59BD" w:rsidRPr="00BA59BD" w:rsidRDefault="00BA59BD" w:rsidP="00BA59BD">
      <w:pPr>
        <w:rPr>
          <w:b/>
          <w:bCs/>
        </w:rPr>
      </w:pPr>
      <w:r w:rsidRPr="00BA59BD">
        <w:rPr>
          <w:b/>
          <w:bCs/>
        </w:rPr>
        <w:t>解答２</w:t>
      </w:r>
    </w:p>
    <w:p w14:paraId="744C9723" w14:textId="77777777" w:rsidR="00BA59BD" w:rsidRPr="00BA59BD" w:rsidRDefault="00BA59BD" w:rsidP="00BA59BD">
      <w:pPr>
        <w:numPr>
          <w:ilvl w:val="0"/>
          <w:numId w:val="20"/>
        </w:numPr>
      </w:pPr>
      <w:r w:rsidRPr="00BA59BD">
        <w:t>手術内容や経過について分かりやすく説明し、理解を促すことで不安を軽減する。</w:t>
      </w:r>
    </w:p>
    <w:p w14:paraId="394F004B" w14:textId="77777777" w:rsidR="00BA59BD" w:rsidRPr="00BA59BD" w:rsidRDefault="00BA59BD" w:rsidP="00BA59BD">
      <w:pPr>
        <w:numPr>
          <w:ilvl w:val="0"/>
          <w:numId w:val="20"/>
        </w:numPr>
      </w:pPr>
      <w:r w:rsidRPr="00BA59BD">
        <w:t>患者の話をよく聴き、感情を受け止めることで精神的支援を行い、安心感を与える。</w:t>
      </w:r>
    </w:p>
    <w:p w14:paraId="26CB0A59" w14:textId="0773EECD" w:rsidR="00BA59BD" w:rsidRPr="00BA59BD" w:rsidRDefault="00BA59BD" w:rsidP="00BA59BD"/>
    <w:p w14:paraId="5658CEA6" w14:textId="77777777" w:rsidR="00BA59BD" w:rsidRPr="00BA59BD" w:rsidRDefault="00BA59BD" w:rsidP="00BA59BD">
      <w:pPr>
        <w:rPr>
          <w:b/>
          <w:bCs/>
        </w:rPr>
      </w:pPr>
      <w:r w:rsidRPr="00BA59BD">
        <w:rPr>
          <w:b/>
          <w:bCs/>
        </w:rPr>
        <w:t>解答３</w:t>
      </w:r>
    </w:p>
    <w:p w14:paraId="27FC99BC" w14:textId="77777777" w:rsidR="00BA59BD" w:rsidRPr="00BA59BD" w:rsidRDefault="00BA59BD" w:rsidP="00BA59BD">
      <w:pPr>
        <w:numPr>
          <w:ilvl w:val="0"/>
          <w:numId w:val="21"/>
        </w:numPr>
      </w:pPr>
      <w:r w:rsidRPr="00BA59BD">
        <w:t>麻酔による呼吸抑制や循環変動に注意し、バイタルサインを継続的にモニタリングする。</w:t>
      </w:r>
    </w:p>
    <w:p w14:paraId="20A29C90" w14:textId="77777777" w:rsidR="00BA59BD" w:rsidRPr="00BA59BD" w:rsidRDefault="00BA59BD" w:rsidP="00BA59BD">
      <w:pPr>
        <w:numPr>
          <w:ilvl w:val="0"/>
          <w:numId w:val="21"/>
        </w:numPr>
      </w:pPr>
      <w:r w:rsidRPr="00BA59BD">
        <w:t>体温低下を防ぐため、保温対策を行う。</w:t>
      </w:r>
    </w:p>
    <w:p w14:paraId="195CFCEF" w14:textId="77777777" w:rsidR="00BA59BD" w:rsidRPr="00BA59BD" w:rsidRDefault="00BA59BD" w:rsidP="00BA59BD">
      <w:pPr>
        <w:numPr>
          <w:ilvl w:val="0"/>
          <w:numId w:val="21"/>
        </w:numPr>
      </w:pPr>
      <w:r w:rsidRPr="00BA59BD">
        <w:t>麻酔薬の副作用やアレルギー反応の有無を観察し、異常時は迅速に対応する。</w:t>
      </w:r>
    </w:p>
    <w:p w14:paraId="1F600E47" w14:textId="059CE8C5" w:rsidR="00BA59BD" w:rsidRPr="00BA59BD" w:rsidRDefault="00BA59BD" w:rsidP="00BA59BD"/>
    <w:p w14:paraId="43108F23" w14:textId="77777777" w:rsidR="00BA59BD" w:rsidRPr="00BA59BD" w:rsidRDefault="00BA59BD" w:rsidP="00BA59BD">
      <w:pPr>
        <w:rPr>
          <w:b/>
          <w:bCs/>
        </w:rPr>
      </w:pPr>
      <w:r w:rsidRPr="00BA59BD">
        <w:rPr>
          <w:b/>
          <w:bCs/>
        </w:rPr>
        <w:t>解答４</w:t>
      </w:r>
    </w:p>
    <w:p w14:paraId="6D500748" w14:textId="77777777" w:rsidR="00BA59BD" w:rsidRPr="00BA59BD" w:rsidRDefault="00BA59BD" w:rsidP="00BA59BD">
      <w:pPr>
        <w:numPr>
          <w:ilvl w:val="0"/>
          <w:numId w:val="22"/>
        </w:numPr>
      </w:pPr>
      <w:r w:rsidRPr="00BA59BD">
        <w:t>圧迫による褥瘡発生リスク → 体位固定部位に保護材を使用し、圧迫軽減を図る。</w:t>
      </w:r>
    </w:p>
    <w:p w14:paraId="32343FA1" w14:textId="77777777" w:rsidR="00BA59BD" w:rsidRPr="00BA59BD" w:rsidRDefault="00BA59BD" w:rsidP="00BA59BD">
      <w:pPr>
        <w:numPr>
          <w:ilvl w:val="0"/>
          <w:numId w:val="22"/>
        </w:numPr>
      </w:pPr>
      <w:r w:rsidRPr="00BA59BD">
        <w:t>神経損傷リスク → 体位設定時に神経走行を考慮し、圧迫や牽引を防ぐ。</w:t>
      </w:r>
    </w:p>
    <w:p w14:paraId="1979E1AD" w14:textId="77777777" w:rsidR="00BA59BD" w:rsidRPr="00BA59BD" w:rsidRDefault="00BA59BD" w:rsidP="00BA59BD">
      <w:pPr>
        <w:numPr>
          <w:ilvl w:val="0"/>
          <w:numId w:val="22"/>
        </w:numPr>
      </w:pPr>
      <w:r w:rsidRPr="00BA59BD">
        <w:t>循環障害リスク → 四肢の血流状態を頻回に観察し、異常を早期発見する。</w:t>
      </w:r>
    </w:p>
    <w:p w14:paraId="73D369AF" w14:textId="6F9A8D2E" w:rsidR="00BA59BD" w:rsidRPr="00BA59BD" w:rsidRDefault="00BA59BD" w:rsidP="00BA59BD"/>
    <w:p w14:paraId="108A557D" w14:textId="77777777" w:rsidR="00BA59BD" w:rsidRPr="00BA59BD" w:rsidRDefault="00BA59BD" w:rsidP="00BA59BD">
      <w:pPr>
        <w:rPr>
          <w:b/>
          <w:bCs/>
        </w:rPr>
      </w:pPr>
      <w:r w:rsidRPr="00BA59BD">
        <w:rPr>
          <w:b/>
          <w:bCs/>
        </w:rPr>
        <w:t>解答５</w:t>
      </w:r>
    </w:p>
    <w:p w14:paraId="25FE5A14" w14:textId="77777777" w:rsidR="00BA59BD" w:rsidRPr="00BA59BD" w:rsidRDefault="00BA59BD" w:rsidP="00BA59BD">
      <w:pPr>
        <w:numPr>
          <w:ilvl w:val="0"/>
          <w:numId w:val="23"/>
        </w:numPr>
      </w:pPr>
      <w:r w:rsidRPr="00BA59BD">
        <w:t>疼痛 → 適切な鎮痛管理と評価。</w:t>
      </w:r>
    </w:p>
    <w:p w14:paraId="29D2778D" w14:textId="77777777" w:rsidR="00BA59BD" w:rsidRPr="00BA59BD" w:rsidRDefault="00BA59BD" w:rsidP="00BA59BD">
      <w:pPr>
        <w:numPr>
          <w:ilvl w:val="0"/>
          <w:numId w:val="23"/>
        </w:numPr>
      </w:pPr>
      <w:r w:rsidRPr="00BA59BD">
        <w:t>創部感染 → 清潔保持と観察。</w:t>
      </w:r>
    </w:p>
    <w:p w14:paraId="0A411E3D" w14:textId="77777777" w:rsidR="00BA59BD" w:rsidRPr="00BA59BD" w:rsidRDefault="00BA59BD" w:rsidP="00BA59BD">
      <w:pPr>
        <w:numPr>
          <w:ilvl w:val="0"/>
          <w:numId w:val="23"/>
        </w:numPr>
      </w:pPr>
      <w:r w:rsidRPr="00BA59BD">
        <w:t>排泄障害 → 膀胱管理や便通の観察。</w:t>
      </w:r>
    </w:p>
    <w:p w14:paraId="7F31BE9B" w14:textId="77777777" w:rsidR="00BA59BD" w:rsidRPr="00BA59BD" w:rsidRDefault="00BA59BD" w:rsidP="00BA59BD">
      <w:pPr>
        <w:numPr>
          <w:ilvl w:val="0"/>
          <w:numId w:val="23"/>
        </w:numPr>
      </w:pPr>
      <w:r w:rsidRPr="00BA59BD">
        <w:t>体力低下 → 早期離床支援や栄養管理。</w:t>
      </w:r>
    </w:p>
    <w:p w14:paraId="326A4635" w14:textId="1726FFB8" w:rsidR="00BA59BD" w:rsidRPr="00BA59BD" w:rsidRDefault="00BA59BD" w:rsidP="00BA59BD"/>
    <w:p w14:paraId="32142982" w14:textId="77777777" w:rsidR="00BA59BD" w:rsidRPr="00BA59BD" w:rsidRDefault="00BA59BD" w:rsidP="00BA59BD">
      <w:pPr>
        <w:rPr>
          <w:b/>
          <w:bCs/>
        </w:rPr>
      </w:pPr>
      <w:r w:rsidRPr="00BA59BD">
        <w:rPr>
          <w:b/>
          <w:bCs/>
        </w:rPr>
        <w:t>解答６</w:t>
      </w:r>
    </w:p>
    <w:p w14:paraId="4A893A4A" w14:textId="77777777" w:rsidR="00BA59BD" w:rsidRPr="00BA59BD" w:rsidRDefault="00BA59BD" w:rsidP="00BA59BD">
      <w:pPr>
        <w:numPr>
          <w:ilvl w:val="0"/>
          <w:numId w:val="24"/>
        </w:numPr>
      </w:pPr>
      <w:r w:rsidRPr="00BA59BD">
        <w:t>疼痛の部位・程度・性質を定期的に評価する。</w:t>
      </w:r>
    </w:p>
    <w:p w14:paraId="0D8E0F77" w14:textId="77777777" w:rsidR="00BA59BD" w:rsidRPr="00BA59BD" w:rsidRDefault="00BA59BD" w:rsidP="00BA59BD">
      <w:pPr>
        <w:numPr>
          <w:ilvl w:val="0"/>
          <w:numId w:val="24"/>
        </w:numPr>
      </w:pPr>
      <w:r w:rsidRPr="00BA59BD">
        <w:t>鎮痛薬の効果と副作用を観察し、必要に応じて医師に報告する。</w:t>
      </w:r>
    </w:p>
    <w:p w14:paraId="1DF3EEE5" w14:textId="77777777" w:rsidR="00BA59BD" w:rsidRPr="00BA59BD" w:rsidRDefault="00BA59BD" w:rsidP="00BA59BD">
      <w:pPr>
        <w:numPr>
          <w:ilvl w:val="0"/>
          <w:numId w:val="24"/>
        </w:numPr>
      </w:pPr>
      <w:r w:rsidRPr="00BA59BD">
        <w:t>非薬物療法（体位調整、リラクゼーションなど）も併用する。</w:t>
      </w:r>
    </w:p>
    <w:p w14:paraId="3220968B" w14:textId="4E2CFFCC" w:rsidR="00BA59BD" w:rsidRPr="00BA59BD" w:rsidRDefault="00BA59BD" w:rsidP="00BA59BD"/>
    <w:p w14:paraId="273C13B0" w14:textId="77777777" w:rsidR="00BA59BD" w:rsidRPr="00BA59BD" w:rsidRDefault="00BA59BD" w:rsidP="00BA59BD">
      <w:pPr>
        <w:rPr>
          <w:b/>
          <w:bCs/>
        </w:rPr>
      </w:pPr>
      <w:r w:rsidRPr="00BA59BD">
        <w:rPr>
          <w:b/>
          <w:bCs/>
        </w:rPr>
        <w:t>解答７</w:t>
      </w:r>
    </w:p>
    <w:p w14:paraId="46CBFB76" w14:textId="77777777" w:rsidR="00BA59BD" w:rsidRPr="00BA59BD" w:rsidRDefault="00BA59BD" w:rsidP="00BA59BD">
      <w:pPr>
        <w:numPr>
          <w:ilvl w:val="0"/>
          <w:numId w:val="25"/>
        </w:numPr>
      </w:pPr>
      <w:r w:rsidRPr="00BA59BD">
        <w:t>安全性の確保：術前の絶飲食指導や感染予防を徹底し、合併症予防を図る。</w:t>
      </w:r>
    </w:p>
    <w:p w14:paraId="1A7AC45F" w14:textId="77777777" w:rsidR="00BA59BD" w:rsidRPr="00BA59BD" w:rsidRDefault="00BA59BD" w:rsidP="00BA59BD">
      <w:pPr>
        <w:numPr>
          <w:ilvl w:val="0"/>
          <w:numId w:val="25"/>
        </w:numPr>
      </w:pPr>
      <w:r w:rsidRPr="00BA59BD">
        <w:lastRenderedPageBreak/>
        <w:t>苦痛の軽減：術後の疼痛管理を適切に行い、患者の苦痛を軽減する。</w:t>
      </w:r>
    </w:p>
    <w:p w14:paraId="72CC3691" w14:textId="77777777" w:rsidR="00BA59BD" w:rsidRPr="00BA59BD" w:rsidRDefault="00BA59BD" w:rsidP="00BA59BD">
      <w:pPr>
        <w:numPr>
          <w:ilvl w:val="0"/>
          <w:numId w:val="25"/>
        </w:numPr>
      </w:pPr>
      <w:r w:rsidRPr="00BA59BD">
        <w:t>早期回復の促進：早期離床や栄養摂取を促進し、機能回復を支援する。</w:t>
      </w:r>
    </w:p>
    <w:p w14:paraId="1F565283" w14:textId="2F5E19AA" w:rsidR="00BA59BD" w:rsidRPr="00BA59BD" w:rsidRDefault="00BA59BD" w:rsidP="00BA59BD"/>
    <w:p w14:paraId="4DA82C8D" w14:textId="77777777" w:rsidR="00BA59BD" w:rsidRPr="00BA59BD" w:rsidRDefault="00BA59BD" w:rsidP="00BA59BD">
      <w:pPr>
        <w:rPr>
          <w:b/>
          <w:bCs/>
        </w:rPr>
      </w:pPr>
      <w:r w:rsidRPr="00BA59BD">
        <w:rPr>
          <w:b/>
          <w:bCs/>
        </w:rPr>
        <w:t>解答８</w:t>
      </w:r>
    </w:p>
    <w:p w14:paraId="47C20992" w14:textId="77777777" w:rsidR="00BA59BD" w:rsidRPr="00BA59BD" w:rsidRDefault="00BA59BD" w:rsidP="00BA59BD">
      <w:pPr>
        <w:numPr>
          <w:ilvl w:val="0"/>
          <w:numId w:val="26"/>
        </w:numPr>
      </w:pPr>
      <w:r w:rsidRPr="00BA59BD">
        <w:t>患者の状態を観察し、変化をチームに迅速に伝える。</w:t>
      </w:r>
    </w:p>
    <w:p w14:paraId="79F5F28A" w14:textId="77777777" w:rsidR="00BA59BD" w:rsidRPr="00BA59BD" w:rsidRDefault="00BA59BD" w:rsidP="00BA59BD">
      <w:pPr>
        <w:numPr>
          <w:ilvl w:val="0"/>
          <w:numId w:val="26"/>
        </w:numPr>
      </w:pPr>
      <w:r w:rsidRPr="00BA59BD">
        <w:t>手術や麻酔に関する情報を患者にわかりやすく説明し、不安を軽減する。</w:t>
      </w:r>
    </w:p>
    <w:p w14:paraId="6B66836E" w14:textId="77777777" w:rsidR="00BA59BD" w:rsidRPr="00BA59BD" w:rsidRDefault="00BA59BD" w:rsidP="00BA59BD">
      <w:pPr>
        <w:numPr>
          <w:ilvl w:val="0"/>
          <w:numId w:val="26"/>
        </w:numPr>
      </w:pPr>
      <w:r w:rsidRPr="00BA59BD">
        <w:t>術中・術後の安全管理に関わり、感染や合併症予防に努める。</w:t>
      </w:r>
    </w:p>
    <w:p w14:paraId="56CCF0FF" w14:textId="77777777" w:rsidR="00BA59BD" w:rsidRPr="00BA59BD" w:rsidRDefault="00BA59BD" w:rsidP="00BA59BD">
      <w:pPr>
        <w:numPr>
          <w:ilvl w:val="0"/>
          <w:numId w:val="26"/>
        </w:numPr>
      </w:pPr>
      <w:r w:rsidRPr="00BA59BD">
        <w:t>他職種間の連絡調整役として情報共有を円滑にし、患者中心のケアを実践する。</w:t>
      </w:r>
    </w:p>
    <w:p w14:paraId="0F463EFB" w14:textId="480B5F75" w:rsidR="00BA59BD" w:rsidRPr="00BA59BD" w:rsidRDefault="00BA59BD" w:rsidP="00BA59BD"/>
    <w:p w14:paraId="14EADC95" w14:textId="77777777" w:rsidR="00BA59BD" w:rsidRPr="00BA59BD" w:rsidRDefault="00BA59BD" w:rsidP="00BA59BD">
      <w:pPr>
        <w:rPr>
          <w:b/>
          <w:bCs/>
        </w:rPr>
      </w:pPr>
      <w:r w:rsidRPr="00BA59BD">
        <w:rPr>
          <w:b/>
          <w:bCs/>
        </w:rPr>
        <w:t>解答９</w:t>
      </w:r>
    </w:p>
    <w:p w14:paraId="111CF8DA" w14:textId="77777777" w:rsidR="00BA59BD" w:rsidRPr="00BA59BD" w:rsidRDefault="00BA59BD" w:rsidP="00BA59BD">
      <w:pPr>
        <w:numPr>
          <w:ilvl w:val="0"/>
          <w:numId w:val="27"/>
        </w:numPr>
      </w:pPr>
      <w:r w:rsidRPr="00BA59BD">
        <w:t>指示に従った早期離床の励行。</w:t>
      </w:r>
    </w:p>
    <w:p w14:paraId="1F8389EE" w14:textId="77777777" w:rsidR="00BA59BD" w:rsidRPr="00BA59BD" w:rsidRDefault="00BA59BD" w:rsidP="00BA59BD">
      <w:pPr>
        <w:numPr>
          <w:ilvl w:val="0"/>
          <w:numId w:val="27"/>
        </w:numPr>
      </w:pPr>
      <w:r w:rsidRPr="00BA59BD">
        <w:t>創部や体調変化を自己で観察し、異常時に報告すること。</w:t>
      </w:r>
    </w:p>
    <w:p w14:paraId="144F34EC" w14:textId="77777777" w:rsidR="00BA59BD" w:rsidRPr="00BA59BD" w:rsidRDefault="00BA59BD" w:rsidP="00BA59BD">
      <w:pPr>
        <w:numPr>
          <w:ilvl w:val="0"/>
          <w:numId w:val="27"/>
        </w:numPr>
      </w:pPr>
      <w:r w:rsidRPr="00BA59BD">
        <w:t>退院後の生活準備（食事、排泄、服薬管理など）のセルフケア教育。</w:t>
      </w:r>
    </w:p>
    <w:p w14:paraId="3DAE03D2" w14:textId="7759D707" w:rsidR="00BA59BD" w:rsidRPr="00BA59BD" w:rsidRDefault="00BA59BD" w:rsidP="00BA59BD"/>
    <w:p w14:paraId="57D57112" w14:textId="77777777" w:rsidR="00BA59BD" w:rsidRPr="00BA59BD" w:rsidRDefault="00BA59BD" w:rsidP="00BA59BD">
      <w:pPr>
        <w:rPr>
          <w:b/>
          <w:bCs/>
        </w:rPr>
      </w:pPr>
      <w:r w:rsidRPr="00BA59BD">
        <w:rPr>
          <w:b/>
          <w:bCs/>
        </w:rPr>
        <w:t>解答１０</w:t>
      </w:r>
    </w:p>
    <w:p w14:paraId="325F9AF4" w14:textId="77777777" w:rsidR="00BA59BD" w:rsidRPr="00BA59BD" w:rsidRDefault="00BA59BD" w:rsidP="00BA59BD">
      <w:pPr>
        <w:numPr>
          <w:ilvl w:val="0"/>
          <w:numId w:val="28"/>
        </w:numPr>
      </w:pPr>
      <w:r w:rsidRPr="00BA59BD">
        <w:t>患者の感情表出を尊重し、否定せず傾聴する。</w:t>
      </w:r>
    </w:p>
    <w:p w14:paraId="18C84D32" w14:textId="77777777" w:rsidR="00BA59BD" w:rsidRPr="00BA59BD" w:rsidRDefault="00BA59BD" w:rsidP="00BA59BD">
      <w:pPr>
        <w:numPr>
          <w:ilvl w:val="0"/>
          <w:numId w:val="28"/>
        </w:numPr>
      </w:pPr>
      <w:r w:rsidRPr="00BA59BD">
        <w:t>不安の原因を具体的に把握し、必要な情報提供を行う。</w:t>
      </w:r>
    </w:p>
    <w:p w14:paraId="574646BD" w14:textId="77777777" w:rsidR="00BA59BD" w:rsidRPr="00BA59BD" w:rsidRDefault="00BA59BD" w:rsidP="00BA59BD">
      <w:pPr>
        <w:numPr>
          <w:ilvl w:val="0"/>
          <w:numId w:val="28"/>
        </w:numPr>
      </w:pPr>
      <w:r w:rsidRPr="00BA59BD">
        <w:t>家族の支援も含めた心理的支援体制を整える。</w:t>
      </w:r>
    </w:p>
    <w:p w14:paraId="382FFA8B" w14:textId="77777777" w:rsidR="00BA59BD" w:rsidRPr="00BA59BD" w:rsidRDefault="00BA59BD">
      <w:pPr>
        <w:rPr>
          <w:rFonts w:hint="eastAsia"/>
        </w:rPr>
      </w:pPr>
    </w:p>
    <w:sectPr w:rsidR="00BA59BD" w:rsidRPr="00BA59BD" w:rsidSect="00F376B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BF66" w14:textId="77777777" w:rsidR="00B564D5" w:rsidRDefault="00B564D5" w:rsidP="00B564D5">
      <w:r>
        <w:separator/>
      </w:r>
    </w:p>
  </w:endnote>
  <w:endnote w:type="continuationSeparator" w:id="0">
    <w:p w14:paraId="32CE3B99" w14:textId="77777777" w:rsidR="00B564D5" w:rsidRDefault="00B564D5" w:rsidP="00B5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B0AA4" w14:textId="77777777" w:rsidR="00B564D5" w:rsidRDefault="00B564D5" w:rsidP="00B564D5">
      <w:r>
        <w:separator/>
      </w:r>
    </w:p>
  </w:footnote>
  <w:footnote w:type="continuationSeparator" w:id="0">
    <w:p w14:paraId="38A66BEA" w14:textId="77777777" w:rsidR="00B564D5" w:rsidRDefault="00B564D5" w:rsidP="00B56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8F1"/>
    <w:multiLevelType w:val="multilevel"/>
    <w:tmpl w:val="801E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62F1E"/>
    <w:multiLevelType w:val="multilevel"/>
    <w:tmpl w:val="9500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92E57"/>
    <w:multiLevelType w:val="multilevel"/>
    <w:tmpl w:val="08F6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3143D"/>
    <w:multiLevelType w:val="multilevel"/>
    <w:tmpl w:val="374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80F91"/>
    <w:multiLevelType w:val="multilevel"/>
    <w:tmpl w:val="CA62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53C33"/>
    <w:multiLevelType w:val="multilevel"/>
    <w:tmpl w:val="76F2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74200"/>
    <w:multiLevelType w:val="multilevel"/>
    <w:tmpl w:val="59CA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D0292"/>
    <w:multiLevelType w:val="multilevel"/>
    <w:tmpl w:val="95F2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72D26"/>
    <w:multiLevelType w:val="multilevel"/>
    <w:tmpl w:val="6962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66A54"/>
    <w:multiLevelType w:val="multilevel"/>
    <w:tmpl w:val="AC8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45449"/>
    <w:multiLevelType w:val="multilevel"/>
    <w:tmpl w:val="7AF44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86513B"/>
    <w:multiLevelType w:val="multilevel"/>
    <w:tmpl w:val="24B8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524AA"/>
    <w:multiLevelType w:val="multilevel"/>
    <w:tmpl w:val="7096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B5B8E"/>
    <w:multiLevelType w:val="multilevel"/>
    <w:tmpl w:val="516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4827B8"/>
    <w:multiLevelType w:val="multilevel"/>
    <w:tmpl w:val="CF8E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24784"/>
    <w:multiLevelType w:val="multilevel"/>
    <w:tmpl w:val="BE4E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230C2"/>
    <w:multiLevelType w:val="multilevel"/>
    <w:tmpl w:val="642E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51F1D"/>
    <w:multiLevelType w:val="multilevel"/>
    <w:tmpl w:val="ACEC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CD780C"/>
    <w:multiLevelType w:val="multilevel"/>
    <w:tmpl w:val="7916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42DC9"/>
    <w:multiLevelType w:val="multilevel"/>
    <w:tmpl w:val="6F0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8D7A13"/>
    <w:multiLevelType w:val="multilevel"/>
    <w:tmpl w:val="F54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D401B"/>
    <w:multiLevelType w:val="multilevel"/>
    <w:tmpl w:val="341A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762EEF"/>
    <w:multiLevelType w:val="multilevel"/>
    <w:tmpl w:val="72BC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13BA9"/>
    <w:multiLevelType w:val="multilevel"/>
    <w:tmpl w:val="E464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364F9F"/>
    <w:multiLevelType w:val="multilevel"/>
    <w:tmpl w:val="BE36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3F4C88"/>
    <w:multiLevelType w:val="multilevel"/>
    <w:tmpl w:val="A84C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B72BF0"/>
    <w:multiLevelType w:val="multilevel"/>
    <w:tmpl w:val="9480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E086A"/>
    <w:multiLevelType w:val="multilevel"/>
    <w:tmpl w:val="0F7A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121026">
    <w:abstractNumId w:val="10"/>
  </w:num>
  <w:num w:numId="2" w16cid:durableId="99840222">
    <w:abstractNumId w:val="18"/>
  </w:num>
  <w:num w:numId="3" w16cid:durableId="1134375200">
    <w:abstractNumId w:val="17"/>
  </w:num>
  <w:num w:numId="4" w16cid:durableId="1099638326">
    <w:abstractNumId w:val="16"/>
  </w:num>
  <w:num w:numId="5" w16cid:durableId="1587303060">
    <w:abstractNumId w:val="4"/>
  </w:num>
  <w:num w:numId="6" w16cid:durableId="1977908060">
    <w:abstractNumId w:val="14"/>
  </w:num>
  <w:num w:numId="7" w16cid:durableId="2034963023">
    <w:abstractNumId w:val="12"/>
  </w:num>
  <w:num w:numId="8" w16cid:durableId="756755425">
    <w:abstractNumId w:val="2"/>
  </w:num>
  <w:num w:numId="9" w16cid:durableId="1307079970">
    <w:abstractNumId w:val="5"/>
  </w:num>
  <w:num w:numId="10" w16cid:durableId="1137797472">
    <w:abstractNumId w:val="20"/>
  </w:num>
  <w:num w:numId="11" w16cid:durableId="1082987122">
    <w:abstractNumId w:val="27"/>
  </w:num>
  <w:num w:numId="12" w16cid:durableId="2036344472">
    <w:abstractNumId w:val="21"/>
  </w:num>
  <w:num w:numId="13" w16cid:durableId="463742753">
    <w:abstractNumId w:val="13"/>
  </w:num>
  <w:num w:numId="14" w16cid:durableId="1501309143">
    <w:abstractNumId w:val="9"/>
  </w:num>
  <w:num w:numId="15" w16cid:durableId="1372266215">
    <w:abstractNumId w:val="0"/>
  </w:num>
  <w:num w:numId="16" w16cid:durableId="2005158161">
    <w:abstractNumId w:val="11"/>
  </w:num>
  <w:num w:numId="17" w16cid:durableId="978807627">
    <w:abstractNumId w:val="7"/>
  </w:num>
  <w:num w:numId="18" w16cid:durableId="466703113">
    <w:abstractNumId w:val="24"/>
  </w:num>
  <w:num w:numId="19" w16cid:durableId="2097630092">
    <w:abstractNumId w:val="3"/>
  </w:num>
  <w:num w:numId="20" w16cid:durableId="1343050156">
    <w:abstractNumId w:val="26"/>
  </w:num>
  <w:num w:numId="21" w16cid:durableId="703210748">
    <w:abstractNumId w:val="25"/>
  </w:num>
  <w:num w:numId="22" w16cid:durableId="645865093">
    <w:abstractNumId w:val="6"/>
  </w:num>
  <w:num w:numId="23" w16cid:durableId="1217205059">
    <w:abstractNumId w:val="1"/>
  </w:num>
  <w:num w:numId="24" w16cid:durableId="1509100839">
    <w:abstractNumId w:val="8"/>
  </w:num>
  <w:num w:numId="25" w16cid:durableId="1442383560">
    <w:abstractNumId w:val="15"/>
  </w:num>
  <w:num w:numId="26" w16cid:durableId="1169827704">
    <w:abstractNumId w:val="22"/>
  </w:num>
  <w:num w:numId="27" w16cid:durableId="947666596">
    <w:abstractNumId w:val="19"/>
  </w:num>
  <w:num w:numId="28" w16cid:durableId="10200814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A1"/>
    <w:rsid w:val="002A2873"/>
    <w:rsid w:val="008E35DC"/>
    <w:rsid w:val="00AF13A1"/>
    <w:rsid w:val="00B302D2"/>
    <w:rsid w:val="00B564D5"/>
    <w:rsid w:val="00BA59BD"/>
    <w:rsid w:val="00F3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F23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13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13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13A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13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13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13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13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13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13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13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13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13A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13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13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13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13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13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13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13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1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3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1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3A1"/>
    <w:pPr>
      <w:spacing w:before="160" w:after="160"/>
      <w:jc w:val="center"/>
    </w:pPr>
    <w:rPr>
      <w:i/>
      <w:iCs/>
      <w:color w:val="404040" w:themeColor="text1" w:themeTint="BF"/>
    </w:rPr>
  </w:style>
  <w:style w:type="character" w:customStyle="1" w:styleId="a8">
    <w:name w:val="引用文 (文字)"/>
    <w:basedOn w:val="a0"/>
    <w:link w:val="a7"/>
    <w:uiPriority w:val="29"/>
    <w:rsid w:val="00AF13A1"/>
    <w:rPr>
      <w:i/>
      <w:iCs/>
      <w:color w:val="404040" w:themeColor="text1" w:themeTint="BF"/>
    </w:rPr>
  </w:style>
  <w:style w:type="paragraph" w:styleId="a9">
    <w:name w:val="List Paragraph"/>
    <w:basedOn w:val="a"/>
    <w:uiPriority w:val="34"/>
    <w:qFormat/>
    <w:rsid w:val="00AF13A1"/>
    <w:pPr>
      <w:ind w:left="720"/>
      <w:contextualSpacing/>
    </w:pPr>
  </w:style>
  <w:style w:type="character" w:styleId="21">
    <w:name w:val="Intense Emphasis"/>
    <w:basedOn w:val="a0"/>
    <w:uiPriority w:val="21"/>
    <w:qFormat/>
    <w:rsid w:val="00AF13A1"/>
    <w:rPr>
      <w:i/>
      <w:iCs/>
      <w:color w:val="0F4761" w:themeColor="accent1" w:themeShade="BF"/>
    </w:rPr>
  </w:style>
  <w:style w:type="paragraph" w:styleId="22">
    <w:name w:val="Intense Quote"/>
    <w:basedOn w:val="a"/>
    <w:next w:val="a"/>
    <w:link w:val="23"/>
    <w:uiPriority w:val="30"/>
    <w:qFormat/>
    <w:rsid w:val="00AF1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13A1"/>
    <w:rPr>
      <w:i/>
      <w:iCs/>
      <w:color w:val="0F4761" w:themeColor="accent1" w:themeShade="BF"/>
    </w:rPr>
  </w:style>
  <w:style w:type="character" w:styleId="24">
    <w:name w:val="Intense Reference"/>
    <w:basedOn w:val="a0"/>
    <w:uiPriority w:val="32"/>
    <w:qFormat/>
    <w:rsid w:val="00AF13A1"/>
    <w:rPr>
      <w:b/>
      <w:bCs/>
      <w:smallCaps/>
      <w:color w:val="0F4761" w:themeColor="accent1" w:themeShade="BF"/>
      <w:spacing w:val="5"/>
    </w:rPr>
  </w:style>
  <w:style w:type="table" w:styleId="aa">
    <w:name w:val="Table Grid"/>
    <w:basedOn w:val="a1"/>
    <w:uiPriority w:val="39"/>
    <w:rsid w:val="00AF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564D5"/>
    <w:pPr>
      <w:tabs>
        <w:tab w:val="center" w:pos="4252"/>
        <w:tab w:val="right" w:pos="8504"/>
      </w:tabs>
      <w:snapToGrid w:val="0"/>
    </w:pPr>
  </w:style>
  <w:style w:type="character" w:customStyle="1" w:styleId="ac">
    <w:name w:val="ヘッダー (文字)"/>
    <w:basedOn w:val="a0"/>
    <w:link w:val="ab"/>
    <w:uiPriority w:val="99"/>
    <w:rsid w:val="00B564D5"/>
  </w:style>
  <w:style w:type="paragraph" w:styleId="ad">
    <w:name w:val="footer"/>
    <w:basedOn w:val="a"/>
    <w:link w:val="ae"/>
    <w:uiPriority w:val="99"/>
    <w:unhideWhenUsed/>
    <w:rsid w:val="00B564D5"/>
    <w:pPr>
      <w:tabs>
        <w:tab w:val="center" w:pos="4252"/>
        <w:tab w:val="right" w:pos="8504"/>
      </w:tabs>
      <w:snapToGrid w:val="0"/>
    </w:pPr>
  </w:style>
  <w:style w:type="character" w:customStyle="1" w:styleId="ae">
    <w:name w:val="フッター (文字)"/>
    <w:basedOn w:val="a0"/>
    <w:link w:val="ad"/>
    <w:uiPriority w:val="99"/>
    <w:rsid w:val="00B5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6296">
      <w:bodyDiv w:val="1"/>
      <w:marLeft w:val="0"/>
      <w:marRight w:val="0"/>
      <w:marTop w:val="0"/>
      <w:marBottom w:val="0"/>
      <w:divBdr>
        <w:top w:val="none" w:sz="0" w:space="0" w:color="auto"/>
        <w:left w:val="none" w:sz="0" w:space="0" w:color="auto"/>
        <w:bottom w:val="none" w:sz="0" w:space="0" w:color="auto"/>
        <w:right w:val="none" w:sz="0" w:space="0" w:color="auto"/>
      </w:divBdr>
    </w:div>
    <w:div w:id="224342549">
      <w:bodyDiv w:val="1"/>
      <w:marLeft w:val="0"/>
      <w:marRight w:val="0"/>
      <w:marTop w:val="0"/>
      <w:marBottom w:val="0"/>
      <w:divBdr>
        <w:top w:val="none" w:sz="0" w:space="0" w:color="auto"/>
        <w:left w:val="none" w:sz="0" w:space="0" w:color="auto"/>
        <w:bottom w:val="none" w:sz="0" w:space="0" w:color="auto"/>
        <w:right w:val="none" w:sz="0" w:space="0" w:color="auto"/>
      </w:divBdr>
    </w:div>
    <w:div w:id="225918938">
      <w:bodyDiv w:val="1"/>
      <w:marLeft w:val="0"/>
      <w:marRight w:val="0"/>
      <w:marTop w:val="0"/>
      <w:marBottom w:val="0"/>
      <w:divBdr>
        <w:top w:val="none" w:sz="0" w:space="0" w:color="auto"/>
        <w:left w:val="none" w:sz="0" w:space="0" w:color="auto"/>
        <w:bottom w:val="none" w:sz="0" w:space="0" w:color="auto"/>
        <w:right w:val="none" w:sz="0" w:space="0" w:color="auto"/>
      </w:divBdr>
    </w:div>
    <w:div w:id="228686406">
      <w:bodyDiv w:val="1"/>
      <w:marLeft w:val="0"/>
      <w:marRight w:val="0"/>
      <w:marTop w:val="0"/>
      <w:marBottom w:val="0"/>
      <w:divBdr>
        <w:top w:val="none" w:sz="0" w:space="0" w:color="auto"/>
        <w:left w:val="none" w:sz="0" w:space="0" w:color="auto"/>
        <w:bottom w:val="none" w:sz="0" w:space="0" w:color="auto"/>
        <w:right w:val="none" w:sz="0" w:space="0" w:color="auto"/>
      </w:divBdr>
    </w:div>
    <w:div w:id="316888335">
      <w:bodyDiv w:val="1"/>
      <w:marLeft w:val="0"/>
      <w:marRight w:val="0"/>
      <w:marTop w:val="0"/>
      <w:marBottom w:val="0"/>
      <w:divBdr>
        <w:top w:val="none" w:sz="0" w:space="0" w:color="auto"/>
        <w:left w:val="none" w:sz="0" w:space="0" w:color="auto"/>
        <w:bottom w:val="none" w:sz="0" w:space="0" w:color="auto"/>
        <w:right w:val="none" w:sz="0" w:space="0" w:color="auto"/>
      </w:divBdr>
    </w:div>
    <w:div w:id="514147640">
      <w:bodyDiv w:val="1"/>
      <w:marLeft w:val="0"/>
      <w:marRight w:val="0"/>
      <w:marTop w:val="0"/>
      <w:marBottom w:val="0"/>
      <w:divBdr>
        <w:top w:val="none" w:sz="0" w:space="0" w:color="auto"/>
        <w:left w:val="none" w:sz="0" w:space="0" w:color="auto"/>
        <w:bottom w:val="none" w:sz="0" w:space="0" w:color="auto"/>
        <w:right w:val="none" w:sz="0" w:space="0" w:color="auto"/>
      </w:divBdr>
    </w:div>
    <w:div w:id="659306158">
      <w:bodyDiv w:val="1"/>
      <w:marLeft w:val="0"/>
      <w:marRight w:val="0"/>
      <w:marTop w:val="0"/>
      <w:marBottom w:val="0"/>
      <w:divBdr>
        <w:top w:val="none" w:sz="0" w:space="0" w:color="auto"/>
        <w:left w:val="none" w:sz="0" w:space="0" w:color="auto"/>
        <w:bottom w:val="none" w:sz="0" w:space="0" w:color="auto"/>
        <w:right w:val="none" w:sz="0" w:space="0" w:color="auto"/>
      </w:divBdr>
    </w:div>
    <w:div w:id="780491346">
      <w:bodyDiv w:val="1"/>
      <w:marLeft w:val="0"/>
      <w:marRight w:val="0"/>
      <w:marTop w:val="0"/>
      <w:marBottom w:val="0"/>
      <w:divBdr>
        <w:top w:val="none" w:sz="0" w:space="0" w:color="auto"/>
        <w:left w:val="none" w:sz="0" w:space="0" w:color="auto"/>
        <w:bottom w:val="none" w:sz="0" w:space="0" w:color="auto"/>
        <w:right w:val="none" w:sz="0" w:space="0" w:color="auto"/>
      </w:divBdr>
    </w:div>
    <w:div w:id="1003437637">
      <w:bodyDiv w:val="1"/>
      <w:marLeft w:val="0"/>
      <w:marRight w:val="0"/>
      <w:marTop w:val="0"/>
      <w:marBottom w:val="0"/>
      <w:divBdr>
        <w:top w:val="none" w:sz="0" w:space="0" w:color="auto"/>
        <w:left w:val="none" w:sz="0" w:space="0" w:color="auto"/>
        <w:bottom w:val="none" w:sz="0" w:space="0" w:color="auto"/>
        <w:right w:val="none" w:sz="0" w:space="0" w:color="auto"/>
      </w:divBdr>
    </w:div>
    <w:div w:id="1068499544">
      <w:bodyDiv w:val="1"/>
      <w:marLeft w:val="0"/>
      <w:marRight w:val="0"/>
      <w:marTop w:val="0"/>
      <w:marBottom w:val="0"/>
      <w:divBdr>
        <w:top w:val="none" w:sz="0" w:space="0" w:color="auto"/>
        <w:left w:val="none" w:sz="0" w:space="0" w:color="auto"/>
        <w:bottom w:val="none" w:sz="0" w:space="0" w:color="auto"/>
        <w:right w:val="none" w:sz="0" w:space="0" w:color="auto"/>
      </w:divBdr>
    </w:div>
    <w:div w:id="1239943462">
      <w:bodyDiv w:val="1"/>
      <w:marLeft w:val="0"/>
      <w:marRight w:val="0"/>
      <w:marTop w:val="0"/>
      <w:marBottom w:val="0"/>
      <w:divBdr>
        <w:top w:val="none" w:sz="0" w:space="0" w:color="auto"/>
        <w:left w:val="none" w:sz="0" w:space="0" w:color="auto"/>
        <w:bottom w:val="none" w:sz="0" w:space="0" w:color="auto"/>
        <w:right w:val="none" w:sz="0" w:space="0" w:color="auto"/>
      </w:divBdr>
    </w:div>
    <w:div w:id="1351181756">
      <w:bodyDiv w:val="1"/>
      <w:marLeft w:val="0"/>
      <w:marRight w:val="0"/>
      <w:marTop w:val="0"/>
      <w:marBottom w:val="0"/>
      <w:divBdr>
        <w:top w:val="none" w:sz="0" w:space="0" w:color="auto"/>
        <w:left w:val="none" w:sz="0" w:space="0" w:color="auto"/>
        <w:bottom w:val="none" w:sz="0" w:space="0" w:color="auto"/>
        <w:right w:val="none" w:sz="0" w:space="0" w:color="auto"/>
      </w:divBdr>
    </w:div>
    <w:div w:id="1409882341">
      <w:bodyDiv w:val="1"/>
      <w:marLeft w:val="0"/>
      <w:marRight w:val="0"/>
      <w:marTop w:val="0"/>
      <w:marBottom w:val="0"/>
      <w:divBdr>
        <w:top w:val="none" w:sz="0" w:space="0" w:color="auto"/>
        <w:left w:val="none" w:sz="0" w:space="0" w:color="auto"/>
        <w:bottom w:val="none" w:sz="0" w:space="0" w:color="auto"/>
        <w:right w:val="none" w:sz="0" w:space="0" w:color="auto"/>
      </w:divBdr>
    </w:div>
    <w:div w:id="1448045432">
      <w:bodyDiv w:val="1"/>
      <w:marLeft w:val="0"/>
      <w:marRight w:val="0"/>
      <w:marTop w:val="0"/>
      <w:marBottom w:val="0"/>
      <w:divBdr>
        <w:top w:val="none" w:sz="0" w:space="0" w:color="auto"/>
        <w:left w:val="none" w:sz="0" w:space="0" w:color="auto"/>
        <w:bottom w:val="none" w:sz="0" w:space="0" w:color="auto"/>
        <w:right w:val="none" w:sz="0" w:space="0" w:color="auto"/>
      </w:divBdr>
    </w:div>
    <w:div w:id="1613316145">
      <w:bodyDiv w:val="1"/>
      <w:marLeft w:val="0"/>
      <w:marRight w:val="0"/>
      <w:marTop w:val="0"/>
      <w:marBottom w:val="0"/>
      <w:divBdr>
        <w:top w:val="none" w:sz="0" w:space="0" w:color="auto"/>
        <w:left w:val="none" w:sz="0" w:space="0" w:color="auto"/>
        <w:bottom w:val="none" w:sz="0" w:space="0" w:color="auto"/>
        <w:right w:val="none" w:sz="0" w:space="0" w:color="auto"/>
      </w:divBdr>
    </w:div>
    <w:div w:id="1639261644">
      <w:bodyDiv w:val="1"/>
      <w:marLeft w:val="0"/>
      <w:marRight w:val="0"/>
      <w:marTop w:val="0"/>
      <w:marBottom w:val="0"/>
      <w:divBdr>
        <w:top w:val="none" w:sz="0" w:space="0" w:color="auto"/>
        <w:left w:val="none" w:sz="0" w:space="0" w:color="auto"/>
        <w:bottom w:val="none" w:sz="0" w:space="0" w:color="auto"/>
        <w:right w:val="none" w:sz="0" w:space="0" w:color="auto"/>
      </w:divBdr>
    </w:div>
    <w:div w:id="1707290903">
      <w:bodyDiv w:val="1"/>
      <w:marLeft w:val="0"/>
      <w:marRight w:val="0"/>
      <w:marTop w:val="0"/>
      <w:marBottom w:val="0"/>
      <w:divBdr>
        <w:top w:val="none" w:sz="0" w:space="0" w:color="auto"/>
        <w:left w:val="none" w:sz="0" w:space="0" w:color="auto"/>
        <w:bottom w:val="none" w:sz="0" w:space="0" w:color="auto"/>
        <w:right w:val="none" w:sz="0" w:space="0" w:color="auto"/>
      </w:divBdr>
    </w:div>
    <w:div w:id="20455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2025-07-09T00:24:00Z</dcterms:created>
  <dcterms:modified xsi:type="dcterms:W3CDTF">2025-07-09T00:24:00Z</dcterms:modified>
</cp:coreProperties>
</file>